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171" w:rsidRPr="00355645" w:rsidRDefault="007E7171" w:rsidP="007E7171">
      <w:pPr>
        <w:jc w:val="center"/>
        <w:rPr>
          <w:rFonts w:ascii="Garamond" w:hAnsi="Garamond"/>
          <w:sz w:val="32"/>
          <w:szCs w:val="32"/>
        </w:rPr>
      </w:pPr>
      <w:r w:rsidRPr="00355645">
        <w:rPr>
          <w:rFonts w:ascii="Garamond" w:hAnsi="Garamond"/>
          <w:sz w:val="32"/>
          <w:szCs w:val="32"/>
        </w:rPr>
        <w:t>Szabó Ferenc SJ</w:t>
      </w:r>
    </w:p>
    <w:p w:rsidR="007E7171" w:rsidRPr="00355645" w:rsidRDefault="007E7171" w:rsidP="007E7171">
      <w:pPr>
        <w:jc w:val="center"/>
        <w:rPr>
          <w:rFonts w:ascii="Garamond" w:hAnsi="Garamond"/>
          <w:b/>
          <w:i/>
          <w:sz w:val="32"/>
          <w:szCs w:val="32"/>
        </w:rPr>
      </w:pPr>
    </w:p>
    <w:p w:rsidR="007E7171" w:rsidRPr="00355645" w:rsidRDefault="007E7171" w:rsidP="007E7171">
      <w:pPr>
        <w:jc w:val="center"/>
        <w:rPr>
          <w:rFonts w:ascii="Garamond" w:hAnsi="Garamond"/>
          <w:color w:val="C00000"/>
          <w:sz w:val="32"/>
          <w:szCs w:val="32"/>
        </w:rPr>
      </w:pPr>
      <w:r w:rsidRPr="00355645">
        <w:rPr>
          <w:rFonts w:ascii="Garamond" w:hAnsi="Garamond"/>
          <w:b/>
          <w:i/>
          <w:color w:val="C00000"/>
          <w:sz w:val="32"/>
          <w:szCs w:val="32"/>
        </w:rPr>
        <w:t>Emberi jövő és keresztény reménység</w:t>
      </w:r>
    </w:p>
    <w:p w:rsidR="007E7171" w:rsidRPr="00355645" w:rsidRDefault="007E7171" w:rsidP="007E7171">
      <w:pPr>
        <w:rPr>
          <w:rFonts w:ascii="Garamond" w:hAnsi="Garamond"/>
          <w:sz w:val="32"/>
          <w:szCs w:val="32"/>
        </w:rPr>
      </w:pPr>
    </w:p>
    <w:p w:rsidR="007E7171" w:rsidRPr="00355645" w:rsidRDefault="007E7171" w:rsidP="007E7171">
      <w:pPr>
        <w:jc w:val="center"/>
        <w:rPr>
          <w:rFonts w:ascii="Garamond" w:hAnsi="Garamond"/>
          <w:b/>
          <w:sz w:val="32"/>
          <w:szCs w:val="32"/>
        </w:rPr>
      </w:pPr>
      <w:r>
        <w:rPr>
          <w:rFonts w:ascii="Garamond" w:hAnsi="Garamond"/>
          <w:b/>
          <w:sz w:val="32"/>
          <w:szCs w:val="32"/>
        </w:rPr>
        <w:t>4</w:t>
      </w:r>
      <w:r w:rsidRPr="00355645">
        <w:rPr>
          <w:rFonts w:ascii="Garamond" w:hAnsi="Garamond"/>
          <w:b/>
          <w:sz w:val="32"/>
          <w:szCs w:val="32"/>
        </w:rPr>
        <w:t xml:space="preserve">. előadás: 2017. </w:t>
      </w:r>
      <w:r>
        <w:rPr>
          <w:rFonts w:ascii="Garamond" w:hAnsi="Garamond"/>
          <w:b/>
          <w:sz w:val="32"/>
          <w:szCs w:val="32"/>
        </w:rPr>
        <w:t>május 10</w:t>
      </w:r>
      <w:r w:rsidRPr="00355645">
        <w:rPr>
          <w:rFonts w:ascii="Garamond" w:hAnsi="Garamond"/>
          <w:b/>
          <w:sz w:val="32"/>
          <w:szCs w:val="32"/>
        </w:rPr>
        <w:t>. Párbeszéd Háza</w:t>
      </w:r>
    </w:p>
    <w:p w:rsidR="007E7171" w:rsidRPr="00355645" w:rsidRDefault="007E7171" w:rsidP="007E7171">
      <w:pPr>
        <w:rPr>
          <w:rFonts w:ascii="Garamond" w:hAnsi="Garamond"/>
          <w:sz w:val="32"/>
          <w:szCs w:val="32"/>
        </w:rPr>
      </w:pPr>
    </w:p>
    <w:p w:rsidR="00DC01F7" w:rsidRDefault="00DC01F7" w:rsidP="007E7171">
      <w:pPr>
        <w:rPr>
          <w:rFonts w:ascii="Garamond" w:hAnsi="Garamond"/>
          <w:b/>
          <w:i/>
          <w:color w:val="C00000"/>
          <w:sz w:val="28"/>
          <w:szCs w:val="28"/>
        </w:rPr>
      </w:pPr>
    </w:p>
    <w:p w:rsidR="007E7171" w:rsidRPr="007E7171" w:rsidRDefault="007E7171" w:rsidP="007E7171">
      <w:pPr>
        <w:rPr>
          <w:rFonts w:ascii="Garamond" w:hAnsi="Garamond"/>
          <w:color w:val="C00000"/>
          <w:sz w:val="28"/>
          <w:szCs w:val="28"/>
        </w:rPr>
      </w:pPr>
      <w:r w:rsidRPr="007E7171">
        <w:rPr>
          <w:rFonts w:ascii="Garamond" w:hAnsi="Garamond"/>
          <w:b/>
          <w:i/>
          <w:color w:val="C00000"/>
          <w:sz w:val="28"/>
          <w:szCs w:val="28"/>
        </w:rPr>
        <w:t>4. Halál és feltámadás Krisztus fényében</w:t>
      </w:r>
    </w:p>
    <w:p w:rsidR="007E7171" w:rsidRPr="007E7171" w:rsidRDefault="007E7171" w:rsidP="007E7171">
      <w:pPr>
        <w:jc w:val="both"/>
        <w:rPr>
          <w:rFonts w:ascii="Garamond" w:hAnsi="Garamond"/>
          <w:color w:val="C00000"/>
          <w:sz w:val="28"/>
          <w:szCs w:val="28"/>
        </w:rPr>
      </w:pPr>
      <w:r w:rsidRPr="007E7171">
        <w:rPr>
          <w:rFonts w:ascii="Garamond" w:hAnsi="Garamond"/>
          <w:color w:val="C00000"/>
          <w:sz w:val="28"/>
          <w:szCs w:val="28"/>
        </w:rPr>
        <w:t xml:space="preserve">A halál: megsemmisülés vagy átmenet a teljesebb életre? – Filozófiai tézisek és antitézisek </w:t>
      </w:r>
    </w:p>
    <w:p w:rsidR="007E7171" w:rsidRPr="007E7171" w:rsidRDefault="007E7171" w:rsidP="007E7171">
      <w:pPr>
        <w:jc w:val="both"/>
        <w:rPr>
          <w:rFonts w:ascii="Garamond" w:hAnsi="Garamond"/>
          <w:i/>
          <w:color w:val="C00000"/>
          <w:sz w:val="28"/>
          <w:szCs w:val="28"/>
        </w:rPr>
      </w:pPr>
      <w:r w:rsidRPr="007E7171">
        <w:rPr>
          <w:rFonts w:ascii="Garamond" w:hAnsi="Garamond"/>
          <w:color w:val="C00000"/>
          <w:sz w:val="28"/>
          <w:szCs w:val="28"/>
        </w:rPr>
        <w:t>A keresztény hit válasza: Krisztus feltámadt, a benne hívők is feltámadnak (</w:t>
      </w:r>
      <w:r w:rsidRPr="007E7171">
        <w:rPr>
          <w:rFonts w:ascii="Garamond" w:hAnsi="Garamond"/>
          <w:i/>
          <w:color w:val="C00000"/>
          <w:sz w:val="28"/>
          <w:szCs w:val="28"/>
        </w:rPr>
        <w:t>1Kor 15)</w:t>
      </w:r>
    </w:p>
    <w:p w:rsidR="007E7171" w:rsidRPr="007E7171" w:rsidRDefault="007E7171" w:rsidP="007E7171">
      <w:pPr>
        <w:jc w:val="both"/>
        <w:rPr>
          <w:rFonts w:ascii="Garamond" w:hAnsi="Garamond"/>
          <w:i/>
          <w:color w:val="C00000"/>
          <w:sz w:val="28"/>
          <w:szCs w:val="28"/>
        </w:rPr>
      </w:pPr>
      <w:r w:rsidRPr="007E7171">
        <w:rPr>
          <w:rFonts w:ascii="Garamond" w:hAnsi="Garamond"/>
          <w:color w:val="C00000"/>
          <w:sz w:val="28"/>
          <w:szCs w:val="28"/>
        </w:rPr>
        <w:t xml:space="preserve">Idő és örökkévalóság </w:t>
      </w:r>
      <w:r w:rsidRPr="007E7171">
        <w:rPr>
          <w:rFonts w:ascii="Garamond" w:hAnsi="Garamond"/>
          <w:i/>
          <w:color w:val="C00000"/>
          <w:sz w:val="28"/>
          <w:szCs w:val="28"/>
        </w:rPr>
        <w:t>(Halász Pius)</w:t>
      </w:r>
    </w:p>
    <w:p w:rsidR="007E7171" w:rsidRPr="007E7171" w:rsidRDefault="007E7171" w:rsidP="007E7171">
      <w:pPr>
        <w:jc w:val="both"/>
        <w:rPr>
          <w:rFonts w:ascii="Garamond" w:hAnsi="Garamond"/>
          <w:color w:val="C00000"/>
          <w:sz w:val="28"/>
          <w:szCs w:val="28"/>
        </w:rPr>
      </w:pPr>
      <w:r w:rsidRPr="007E7171">
        <w:rPr>
          <w:rFonts w:ascii="Garamond" w:hAnsi="Garamond"/>
          <w:i/>
          <w:color w:val="C00000"/>
          <w:sz w:val="28"/>
          <w:szCs w:val="28"/>
        </w:rPr>
        <w:t>Teilhard de Chardin</w:t>
      </w:r>
      <w:r w:rsidRPr="007E7171">
        <w:rPr>
          <w:rFonts w:ascii="Garamond" w:hAnsi="Garamond"/>
          <w:color w:val="C00000"/>
          <w:sz w:val="28"/>
          <w:szCs w:val="28"/>
        </w:rPr>
        <w:t xml:space="preserve"> jezsuita tudós víziója a planetizálódó világ jövőjéről:</w:t>
      </w:r>
    </w:p>
    <w:p w:rsidR="007E7171" w:rsidRPr="007E7171" w:rsidRDefault="007E7171" w:rsidP="007E7171">
      <w:pPr>
        <w:jc w:val="both"/>
        <w:rPr>
          <w:rFonts w:ascii="Garamond" w:hAnsi="Garamond"/>
          <w:color w:val="C00000"/>
          <w:sz w:val="28"/>
          <w:szCs w:val="28"/>
        </w:rPr>
      </w:pPr>
      <w:r w:rsidRPr="007E7171">
        <w:rPr>
          <w:rFonts w:ascii="Garamond" w:hAnsi="Garamond"/>
          <w:color w:val="C00000"/>
          <w:sz w:val="28"/>
          <w:szCs w:val="28"/>
        </w:rPr>
        <w:t xml:space="preserve">Parúzia-várás és evilági elkötelezettség </w:t>
      </w:r>
      <w:r w:rsidRPr="007E7171">
        <w:rPr>
          <w:rFonts w:ascii="Garamond" w:hAnsi="Garamond"/>
          <w:i/>
          <w:color w:val="C00000"/>
          <w:sz w:val="28"/>
          <w:szCs w:val="28"/>
        </w:rPr>
        <w:t>(Az Isteni miliő)</w:t>
      </w:r>
    </w:p>
    <w:p w:rsidR="007E7171" w:rsidRPr="007E7171" w:rsidRDefault="007E7171" w:rsidP="007E7171">
      <w:pPr>
        <w:jc w:val="both"/>
        <w:rPr>
          <w:rFonts w:ascii="Garamond" w:hAnsi="Garamond"/>
          <w:color w:val="C00000"/>
          <w:sz w:val="28"/>
          <w:szCs w:val="28"/>
        </w:rPr>
      </w:pPr>
      <w:r w:rsidRPr="007E7171">
        <w:rPr>
          <w:rFonts w:ascii="Garamond" w:hAnsi="Garamond"/>
          <w:i/>
          <w:color w:val="C00000"/>
          <w:sz w:val="28"/>
          <w:szCs w:val="28"/>
        </w:rPr>
        <w:t xml:space="preserve">Ferenc pápa </w:t>
      </w:r>
      <w:r w:rsidRPr="007E7171">
        <w:rPr>
          <w:rFonts w:ascii="Garamond" w:hAnsi="Garamond"/>
          <w:color w:val="C00000"/>
          <w:sz w:val="28"/>
          <w:szCs w:val="28"/>
        </w:rPr>
        <w:t xml:space="preserve">a teremtés védelméről és Teilhard de Chardin SJ víziójáról </w:t>
      </w:r>
      <w:r w:rsidRPr="007E7171">
        <w:rPr>
          <w:rFonts w:ascii="Garamond" w:hAnsi="Garamond"/>
          <w:i/>
          <w:color w:val="C00000"/>
          <w:sz w:val="28"/>
          <w:szCs w:val="28"/>
        </w:rPr>
        <w:t>(Laudato si’/Áldott légy)</w:t>
      </w:r>
    </w:p>
    <w:p w:rsidR="00CA60E8" w:rsidRPr="000213BC" w:rsidRDefault="00CA60E8">
      <w:pPr>
        <w:rPr>
          <w:rFonts w:ascii="Garamond" w:hAnsi="Garamond"/>
          <w:sz w:val="28"/>
          <w:szCs w:val="28"/>
        </w:rPr>
      </w:pPr>
    </w:p>
    <w:p w:rsidR="00CA60E8" w:rsidRPr="000213BC" w:rsidRDefault="00CA60E8" w:rsidP="00CA60E8">
      <w:pPr>
        <w:jc w:val="both"/>
        <w:rPr>
          <w:rFonts w:ascii="Garamond" w:hAnsi="Garamond"/>
          <w:szCs w:val="24"/>
        </w:rPr>
      </w:pPr>
    </w:p>
    <w:p w:rsidR="00F37604" w:rsidRDefault="00F37604" w:rsidP="00CA60E8">
      <w:pPr>
        <w:jc w:val="both"/>
        <w:rPr>
          <w:rFonts w:ascii="Garamond" w:hAnsi="Garamond"/>
          <w:i/>
          <w:sz w:val="28"/>
          <w:szCs w:val="28"/>
        </w:rPr>
      </w:pPr>
      <w:bookmarkStart w:id="0" w:name="_GoBack"/>
      <w:bookmarkEnd w:id="0"/>
    </w:p>
    <w:p w:rsidR="00CA60E8" w:rsidRDefault="00CA60E8" w:rsidP="00CA60E8">
      <w:pPr>
        <w:jc w:val="both"/>
        <w:rPr>
          <w:rFonts w:ascii="Garamond" w:hAnsi="Garamond"/>
          <w:i/>
          <w:sz w:val="28"/>
          <w:szCs w:val="28"/>
        </w:rPr>
      </w:pPr>
      <w:r w:rsidRPr="000213BC">
        <w:rPr>
          <w:rFonts w:ascii="Garamond" w:hAnsi="Garamond"/>
          <w:i/>
          <w:sz w:val="28"/>
          <w:szCs w:val="28"/>
        </w:rPr>
        <w:t>A halál: megsemmisülés vagy átmenet a teljesebb életre?</w:t>
      </w:r>
    </w:p>
    <w:p w:rsidR="0007591D" w:rsidRDefault="0007591D" w:rsidP="00CA60E8">
      <w:pPr>
        <w:jc w:val="both"/>
        <w:rPr>
          <w:rFonts w:ascii="Garamond" w:hAnsi="Garamond"/>
          <w:i/>
          <w:sz w:val="28"/>
          <w:szCs w:val="28"/>
        </w:rPr>
      </w:pPr>
    </w:p>
    <w:p w:rsidR="0007591D" w:rsidRPr="000213BC" w:rsidRDefault="0007591D" w:rsidP="0007591D">
      <w:pPr>
        <w:jc w:val="both"/>
        <w:rPr>
          <w:rFonts w:ascii="Garamond" w:hAnsi="Garamond"/>
          <w:sz w:val="28"/>
          <w:szCs w:val="28"/>
        </w:rPr>
      </w:pPr>
      <w:r w:rsidRPr="000213BC">
        <w:rPr>
          <w:rFonts w:ascii="Garamond" w:hAnsi="Garamond"/>
          <w:sz w:val="28"/>
          <w:szCs w:val="28"/>
        </w:rPr>
        <w:t>„Hiszem a test feltámadását és az örök életet!” Hitünk alapja Krisztus feltámadása, ahogy Szent Pál érvel az első Korintusi levél 15. fejezetében. E hit azonban nem zárja ki a halál, a vég előtti szorongást (Jézus agóniája a Getszemáni</w:t>
      </w:r>
      <w:r w:rsidR="007E7171">
        <w:rPr>
          <w:rFonts w:ascii="Garamond" w:hAnsi="Garamond"/>
          <w:sz w:val="28"/>
          <w:szCs w:val="28"/>
        </w:rPr>
        <w:t>-</w:t>
      </w:r>
      <w:r w:rsidRPr="000213BC">
        <w:rPr>
          <w:rFonts w:ascii="Garamond" w:hAnsi="Garamond"/>
          <w:sz w:val="28"/>
          <w:szCs w:val="28"/>
        </w:rPr>
        <w:t>kertben), ne</w:t>
      </w:r>
      <w:r w:rsidR="007E7171">
        <w:rPr>
          <w:rFonts w:ascii="Garamond" w:hAnsi="Garamond"/>
          <w:sz w:val="28"/>
          <w:szCs w:val="28"/>
        </w:rPr>
        <w:t>m</w:t>
      </w:r>
      <w:r w:rsidRPr="000213BC">
        <w:rPr>
          <w:rFonts w:ascii="Garamond" w:hAnsi="Garamond"/>
          <w:sz w:val="28"/>
          <w:szCs w:val="28"/>
        </w:rPr>
        <w:t xml:space="preserve"> zárja ki, hogy időnként megsuhint, megrohan bennünket a semmi szédülete.</w:t>
      </w:r>
    </w:p>
    <w:p w:rsidR="00CA60E8" w:rsidRDefault="00CA60E8" w:rsidP="007E7171">
      <w:pPr>
        <w:ind w:firstLine="708"/>
        <w:jc w:val="both"/>
        <w:rPr>
          <w:rFonts w:ascii="Garamond" w:hAnsi="Garamond"/>
          <w:sz w:val="28"/>
          <w:szCs w:val="28"/>
        </w:rPr>
      </w:pPr>
      <w:r w:rsidRPr="000213BC">
        <w:rPr>
          <w:rFonts w:ascii="Garamond" w:hAnsi="Garamond"/>
          <w:sz w:val="28"/>
          <w:szCs w:val="28"/>
        </w:rPr>
        <w:t xml:space="preserve">Aki értelmet ad a halálnak, értelmet ad az életnek. </w:t>
      </w:r>
      <w:r w:rsidR="001256A2">
        <w:rPr>
          <w:rFonts w:ascii="Garamond" w:hAnsi="Garamond"/>
          <w:sz w:val="28"/>
          <w:szCs w:val="28"/>
        </w:rPr>
        <w:t xml:space="preserve">Alapvető egzisztenciális kérdés: </w:t>
      </w:r>
      <w:r w:rsidR="007E7171">
        <w:rPr>
          <w:rFonts w:ascii="Garamond" w:hAnsi="Garamond"/>
          <w:sz w:val="28"/>
          <w:szCs w:val="28"/>
        </w:rPr>
        <w:t>a</w:t>
      </w:r>
      <w:r w:rsidR="001256A2">
        <w:rPr>
          <w:rFonts w:ascii="Garamond" w:hAnsi="Garamond"/>
          <w:sz w:val="28"/>
          <w:szCs w:val="28"/>
        </w:rPr>
        <w:t>z</w:t>
      </w:r>
      <w:r w:rsidRPr="000213BC">
        <w:rPr>
          <w:rFonts w:ascii="Garamond" w:hAnsi="Garamond"/>
          <w:sz w:val="28"/>
          <w:szCs w:val="28"/>
        </w:rPr>
        <w:t xml:space="preserve"> emberi élet vége megsemmisülés, vagy pedig beteljesedés, átmenet a teljesebb életre? </w:t>
      </w:r>
    </w:p>
    <w:p w:rsidR="00645513" w:rsidRPr="000213BC" w:rsidRDefault="00645513" w:rsidP="00CA60E8">
      <w:pPr>
        <w:jc w:val="both"/>
        <w:rPr>
          <w:rFonts w:ascii="Garamond" w:hAnsi="Garamond"/>
          <w:sz w:val="28"/>
          <w:szCs w:val="28"/>
        </w:rPr>
      </w:pPr>
    </w:p>
    <w:p w:rsidR="00F37604" w:rsidRDefault="00F37604" w:rsidP="00DC01F7">
      <w:pPr>
        <w:jc w:val="both"/>
        <w:rPr>
          <w:rFonts w:ascii="Garamond" w:hAnsi="Garamond"/>
          <w:i/>
          <w:sz w:val="28"/>
          <w:szCs w:val="28"/>
        </w:rPr>
      </w:pPr>
    </w:p>
    <w:p w:rsidR="00EE6A45" w:rsidRPr="00DC01F7" w:rsidRDefault="00EE6A45" w:rsidP="00DC01F7">
      <w:pPr>
        <w:jc w:val="both"/>
        <w:rPr>
          <w:rFonts w:ascii="Garamond" w:hAnsi="Garamond"/>
          <w:i/>
          <w:sz w:val="28"/>
          <w:szCs w:val="28"/>
        </w:rPr>
      </w:pPr>
      <w:r w:rsidRPr="00DC01F7">
        <w:rPr>
          <w:rFonts w:ascii="Garamond" w:hAnsi="Garamond"/>
          <w:i/>
          <w:sz w:val="28"/>
          <w:szCs w:val="28"/>
        </w:rPr>
        <w:t xml:space="preserve">Filozófiai </w:t>
      </w:r>
      <w:r w:rsidR="00D922EC" w:rsidRPr="00DC01F7">
        <w:rPr>
          <w:rFonts w:ascii="Garamond" w:hAnsi="Garamond"/>
          <w:i/>
          <w:sz w:val="28"/>
          <w:szCs w:val="28"/>
        </w:rPr>
        <w:t>tézisek</w:t>
      </w:r>
      <w:r w:rsidR="007E7171" w:rsidRPr="00DC01F7">
        <w:rPr>
          <w:rFonts w:ascii="Garamond" w:hAnsi="Garamond"/>
          <w:i/>
          <w:sz w:val="28"/>
          <w:szCs w:val="28"/>
        </w:rPr>
        <w:t xml:space="preserve"> – </w:t>
      </w:r>
      <w:r w:rsidRPr="00DC01F7">
        <w:rPr>
          <w:rFonts w:ascii="Garamond" w:hAnsi="Garamond"/>
          <w:i/>
          <w:sz w:val="28"/>
          <w:szCs w:val="28"/>
        </w:rPr>
        <w:t>antitézisek</w:t>
      </w:r>
      <w:r w:rsidRPr="00DC01F7">
        <w:rPr>
          <w:rStyle w:val="Lbjegyzet-hivatkozs"/>
          <w:rFonts w:ascii="Garamond" w:hAnsi="Garamond"/>
          <w:i/>
          <w:sz w:val="28"/>
          <w:szCs w:val="28"/>
        </w:rPr>
        <w:footnoteReference w:id="2"/>
      </w:r>
    </w:p>
    <w:p w:rsidR="00645513" w:rsidRPr="00DC01F7" w:rsidRDefault="00645513" w:rsidP="00DC01F7">
      <w:pPr>
        <w:jc w:val="both"/>
        <w:rPr>
          <w:rFonts w:ascii="Garamond" w:hAnsi="Garamond"/>
          <w:i/>
          <w:sz w:val="28"/>
          <w:szCs w:val="28"/>
        </w:rPr>
      </w:pPr>
    </w:p>
    <w:p w:rsidR="00D922EC" w:rsidRPr="00DC01F7" w:rsidRDefault="00D922EC" w:rsidP="00DC01F7">
      <w:pPr>
        <w:jc w:val="both"/>
        <w:rPr>
          <w:rFonts w:ascii="Garamond" w:hAnsi="Garamond"/>
          <w:i/>
          <w:sz w:val="28"/>
          <w:szCs w:val="28"/>
        </w:rPr>
      </w:pPr>
      <w:r w:rsidRPr="00DC01F7">
        <w:rPr>
          <w:rFonts w:ascii="Garamond" w:hAnsi="Garamond"/>
          <w:i/>
          <w:sz w:val="28"/>
          <w:szCs w:val="28"/>
        </w:rPr>
        <w:t xml:space="preserve">1. </w:t>
      </w:r>
      <w:r w:rsidR="007E7171" w:rsidRPr="00DC01F7">
        <w:rPr>
          <w:rFonts w:ascii="Garamond" w:hAnsi="Garamond"/>
          <w:i/>
          <w:sz w:val="28"/>
          <w:szCs w:val="28"/>
        </w:rPr>
        <w:t>t</w:t>
      </w:r>
      <w:r w:rsidRPr="00DC01F7">
        <w:rPr>
          <w:rFonts w:ascii="Garamond" w:hAnsi="Garamond"/>
          <w:i/>
          <w:sz w:val="28"/>
          <w:szCs w:val="28"/>
        </w:rPr>
        <w:t>ézis.</w:t>
      </w:r>
      <w:r w:rsidRPr="00DC01F7">
        <w:rPr>
          <w:rFonts w:ascii="Garamond" w:hAnsi="Garamond"/>
          <w:sz w:val="28"/>
          <w:szCs w:val="28"/>
        </w:rPr>
        <w:t xml:space="preserve"> Az ember halála tiszteletet és csendet követel. Minden civilizációban tisztelték a halottakat, a szó szoros ételmében nem volt „laikus” temetés, ahogy az ősi szertartások tanúsítják: ezek szimbolizmus</w:t>
      </w:r>
      <w:r w:rsidR="0007591D" w:rsidRPr="00DC01F7">
        <w:rPr>
          <w:rFonts w:ascii="Garamond" w:hAnsi="Garamond"/>
          <w:sz w:val="28"/>
          <w:szCs w:val="28"/>
        </w:rPr>
        <w:t>a</w:t>
      </w:r>
      <w:r w:rsidRPr="00DC01F7">
        <w:rPr>
          <w:rFonts w:ascii="Garamond" w:hAnsi="Garamond"/>
          <w:sz w:val="28"/>
          <w:szCs w:val="28"/>
        </w:rPr>
        <w:t xml:space="preserve"> elkíséri a halottat a </w:t>
      </w:r>
      <w:r w:rsidRPr="00DC01F7">
        <w:rPr>
          <w:rFonts w:ascii="Garamond" w:hAnsi="Garamond"/>
          <w:i/>
          <w:sz w:val="28"/>
          <w:szCs w:val="28"/>
        </w:rPr>
        <w:t>sacrum</w:t>
      </w:r>
      <w:r w:rsidR="00DC01F7" w:rsidRPr="00DC01F7">
        <w:rPr>
          <w:rFonts w:ascii="Garamond" w:hAnsi="Garamond"/>
          <w:i/>
          <w:sz w:val="28"/>
          <w:szCs w:val="28"/>
        </w:rPr>
        <w:t xml:space="preserve"> </w:t>
      </w:r>
      <w:r w:rsidR="0007591D" w:rsidRPr="00DC01F7">
        <w:rPr>
          <w:rFonts w:ascii="Garamond" w:hAnsi="Garamond"/>
          <w:i/>
          <w:sz w:val="28"/>
          <w:szCs w:val="28"/>
        </w:rPr>
        <w:t xml:space="preserve">(szent) </w:t>
      </w:r>
      <w:r w:rsidRPr="00DC01F7">
        <w:rPr>
          <w:rFonts w:ascii="Garamond" w:hAnsi="Garamond"/>
          <w:i/>
          <w:sz w:val="28"/>
          <w:szCs w:val="28"/>
        </w:rPr>
        <w:t xml:space="preserve">birodalmába. </w:t>
      </w:r>
    </w:p>
    <w:p w:rsidR="00D922EC" w:rsidRPr="00DC01F7" w:rsidRDefault="00D922EC" w:rsidP="00DC01F7">
      <w:pPr>
        <w:jc w:val="both"/>
        <w:rPr>
          <w:rFonts w:ascii="Garamond" w:hAnsi="Garamond"/>
          <w:sz w:val="28"/>
          <w:szCs w:val="28"/>
        </w:rPr>
      </w:pPr>
      <w:r w:rsidRPr="00DC01F7">
        <w:rPr>
          <w:rFonts w:ascii="Garamond" w:hAnsi="Garamond"/>
          <w:i/>
          <w:sz w:val="28"/>
          <w:szCs w:val="28"/>
        </w:rPr>
        <w:t>Antitézis:</w:t>
      </w:r>
      <w:r w:rsidRPr="00DC01F7">
        <w:rPr>
          <w:rFonts w:ascii="Garamond" w:hAnsi="Garamond"/>
          <w:sz w:val="28"/>
          <w:szCs w:val="28"/>
        </w:rPr>
        <w:t xml:space="preserve"> Semmi sem hétköznapibb, mint a halál: alapvető biológiai törvény.</w:t>
      </w:r>
      <w:r w:rsidR="004F5D85" w:rsidRPr="00DC01F7">
        <w:rPr>
          <w:rFonts w:ascii="Garamond" w:hAnsi="Garamond"/>
          <w:sz w:val="28"/>
          <w:szCs w:val="28"/>
        </w:rPr>
        <w:t xml:space="preserve"> (Végességünk.)</w:t>
      </w:r>
      <w:r w:rsidRPr="00DC01F7">
        <w:rPr>
          <w:rFonts w:ascii="Garamond" w:hAnsi="Garamond"/>
          <w:sz w:val="28"/>
          <w:szCs w:val="28"/>
        </w:rPr>
        <w:t xml:space="preserve"> A természet érzéketlen marad, </w:t>
      </w:r>
      <w:r w:rsidR="0007591D" w:rsidRPr="00DC01F7">
        <w:rPr>
          <w:rFonts w:ascii="Garamond" w:hAnsi="Garamond"/>
          <w:sz w:val="28"/>
          <w:szCs w:val="28"/>
        </w:rPr>
        <w:t>a</w:t>
      </w:r>
      <w:r w:rsidRPr="00DC01F7">
        <w:rPr>
          <w:rFonts w:ascii="Garamond" w:hAnsi="Garamond"/>
          <w:sz w:val="28"/>
          <w:szCs w:val="28"/>
        </w:rPr>
        <w:t xml:space="preserve"> szimbolizmusok, rítusok segítsége hiábavaló</w:t>
      </w:r>
      <w:r w:rsidR="00DC01F7" w:rsidRPr="00DC01F7">
        <w:rPr>
          <w:rFonts w:ascii="Garamond" w:hAnsi="Garamond"/>
          <w:sz w:val="28"/>
          <w:szCs w:val="28"/>
        </w:rPr>
        <w:t>.</w:t>
      </w:r>
    </w:p>
    <w:p w:rsidR="009A4337" w:rsidRPr="00DC01F7" w:rsidRDefault="009A4337" w:rsidP="00DC01F7">
      <w:pPr>
        <w:jc w:val="both"/>
        <w:rPr>
          <w:rFonts w:ascii="Garamond" w:hAnsi="Garamond"/>
          <w:sz w:val="28"/>
          <w:szCs w:val="28"/>
        </w:rPr>
      </w:pPr>
    </w:p>
    <w:p w:rsidR="00D922EC" w:rsidRPr="00DC01F7" w:rsidRDefault="00D922EC" w:rsidP="00DC01F7">
      <w:pPr>
        <w:jc w:val="both"/>
        <w:rPr>
          <w:rFonts w:ascii="Garamond" w:hAnsi="Garamond"/>
          <w:sz w:val="28"/>
          <w:szCs w:val="28"/>
        </w:rPr>
      </w:pPr>
      <w:r w:rsidRPr="00DC01F7">
        <w:rPr>
          <w:rFonts w:ascii="Garamond" w:hAnsi="Garamond"/>
          <w:i/>
          <w:sz w:val="28"/>
          <w:szCs w:val="28"/>
        </w:rPr>
        <w:lastRenderedPageBreak/>
        <w:t xml:space="preserve">2. </w:t>
      </w:r>
      <w:r w:rsidR="00DC01F7">
        <w:rPr>
          <w:rFonts w:ascii="Garamond" w:hAnsi="Garamond"/>
          <w:i/>
          <w:sz w:val="28"/>
          <w:szCs w:val="28"/>
        </w:rPr>
        <w:t>t</w:t>
      </w:r>
      <w:r w:rsidRPr="00DC01F7">
        <w:rPr>
          <w:rFonts w:ascii="Garamond" w:hAnsi="Garamond"/>
          <w:i/>
          <w:sz w:val="28"/>
          <w:szCs w:val="28"/>
        </w:rPr>
        <w:t xml:space="preserve">ézis. </w:t>
      </w:r>
      <w:r w:rsidRPr="00DC01F7">
        <w:rPr>
          <w:rFonts w:ascii="Garamond" w:hAnsi="Garamond"/>
          <w:sz w:val="28"/>
          <w:szCs w:val="28"/>
        </w:rPr>
        <w:t>A halál rossz, mert halált okozni, ölni rossz</w:t>
      </w:r>
      <w:r w:rsidR="0007591D" w:rsidRPr="00DC01F7">
        <w:rPr>
          <w:rFonts w:ascii="Garamond" w:hAnsi="Garamond"/>
          <w:sz w:val="28"/>
          <w:szCs w:val="28"/>
        </w:rPr>
        <w:t>, a S</w:t>
      </w:r>
      <w:r w:rsidR="0026535C" w:rsidRPr="00DC01F7">
        <w:rPr>
          <w:rFonts w:ascii="Garamond" w:hAnsi="Garamond"/>
          <w:sz w:val="28"/>
          <w:szCs w:val="28"/>
        </w:rPr>
        <w:t>ínai</w:t>
      </w:r>
      <w:r w:rsidR="0007591D" w:rsidRPr="00DC01F7">
        <w:rPr>
          <w:rFonts w:ascii="Garamond" w:hAnsi="Garamond"/>
          <w:sz w:val="28"/>
          <w:szCs w:val="28"/>
        </w:rPr>
        <w:t xml:space="preserve">-hegyi </w:t>
      </w:r>
      <w:r w:rsidR="0026535C" w:rsidRPr="00DC01F7">
        <w:rPr>
          <w:rFonts w:ascii="Garamond" w:hAnsi="Garamond"/>
          <w:sz w:val="28"/>
          <w:szCs w:val="28"/>
        </w:rPr>
        <w:t xml:space="preserve"> kinyilatkoztatás szerint is. Az emberi lelkiismeret abszolút rossznak ítéli az </w:t>
      </w:r>
      <w:r w:rsidR="004F5D85" w:rsidRPr="00DC01F7">
        <w:rPr>
          <w:rFonts w:ascii="Garamond" w:hAnsi="Garamond"/>
          <w:sz w:val="28"/>
          <w:szCs w:val="28"/>
        </w:rPr>
        <w:t>ember</w:t>
      </w:r>
      <w:r w:rsidR="0026535C" w:rsidRPr="00DC01F7">
        <w:rPr>
          <w:rFonts w:ascii="Garamond" w:hAnsi="Garamond"/>
          <w:sz w:val="28"/>
          <w:szCs w:val="28"/>
        </w:rPr>
        <w:t>ölést.</w:t>
      </w:r>
    </w:p>
    <w:p w:rsidR="009A4337" w:rsidRDefault="0026535C" w:rsidP="00DC01F7">
      <w:pPr>
        <w:jc w:val="both"/>
        <w:rPr>
          <w:rFonts w:ascii="Garamond" w:hAnsi="Garamond"/>
          <w:sz w:val="28"/>
          <w:szCs w:val="28"/>
        </w:rPr>
      </w:pPr>
      <w:r w:rsidRPr="00DC01F7">
        <w:rPr>
          <w:rFonts w:ascii="Garamond" w:hAnsi="Garamond"/>
          <w:i/>
          <w:sz w:val="28"/>
          <w:szCs w:val="28"/>
        </w:rPr>
        <w:t xml:space="preserve">Antitézis: </w:t>
      </w:r>
      <w:r w:rsidRPr="00DC01F7">
        <w:rPr>
          <w:rFonts w:ascii="Garamond" w:hAnsi="Garamond"/>
          <w:sz w:val="28"/>
          <w:szCs w:val="28"/>
        </w:rPr>
        <w:t xml:space="preserve">A történelem tanúsága szerint az ember azért </w:t>
      </w:r>
      <w:r w:rsidR="0007591D" w:rsidRPr="00DC01F7">
        <w:rPr>
          <w:rFonts w:ascii="Garamond" w:hAnsi="Garamond"/>
          <w:sz w:val="28"/>
          <w:szCs w:val="28"/>
        </w:rPr>
        <w:t xml:space="preserve">keresi az embert, hogy megölje, </w:t>
      </w:r>
      <w:r w:rsidRPr="00DC01F7">
        <w:rPr>
          <w:rFonts w:ascii="Garamond" w:hAnsi="Garamond"/>
          <w:sz w:val="28"/>
          <w:szCs w:val="28"/>
        </w:rPr>
        <w:t>a c</w:t>
      </w:r>
      <w:r w:rsidR="008E12BE" w:rsidRPr="00DC01F7">
        <w:rPr>
          <w:rFonts w:ascii="Garamond" w:hAnsi="Garamond"/>
          <w:sz w:val="28"/>
          <w:szCs w:val="28"/>
        </w:rPr>
        <w:t xml:space="preserve">ivilizációk vérrel szennyezett </w:t>
      </w:r>
      <w:r w:rsidRPr="00DC01F7">
        <w:rPr>
          <w:rFonts w:ascii="Garamond" w:hAnsi="Garamond"/>
          <w:sz w:val="28"/>
          <w:szCs w:val="28"/>
        </w:rPr>
        <w:t>története ezt mutatja. Úgy tűnik, hogy az ember engedelmeskedik a kegyetlen természetnek.</w:t>
      </w:r>
      <w:r w:rsidR="0007591D" w:rsidRPr="00DC01F7">
        <w:rPr>
          <w:rFonts w:ascii="Garamond" w:hAnsi="Garamond"/>
          <w:sz w:val="28"/>
          <w:szCs w:val="28"/>
        </w:rPr>
        <w:t>(„Létért való küzdelem</w:t>
      </w:r>
      <w:r w:rsidR="00F37604">
        <w:rPr>
          <w:rFonts w:ascii="Garamond" w:hAnsi="Garamond"/>
          <w:sz w:val="28"/>
          <w:szCs w:val="28"/>
        </w:rPr>
        <w:t>.</w:t>
      </w:r>
      <w:r w:rsidR="0007591D" w:rsidRPr="00DC01F7">
        <w:rPr>
          <w:rFonts w:ascii="Garamond" w:hAnsi="Garamond"/>
          <w:sz w:val="28"/>
          <w:szCs w:val="28"/>
        </w:rPr>
        <w:t>”)</w:t>
      </w:r>
    </w:p>
    <w:p w:rsidR="00F37604" w:rsidRPr="00DC01F7" w:rsidRDefault="00F37604" w:rsidP="00DC01F7">
      <w:pPr>
        <w:jc w:val="both"/>
        <w:rPr>
          <w:rFonts w:ascii="Garamond" w:hAnsi="Garamond"/>
          <w:sz w:val="28"/>
          <w:szCs w:val="28"/>
        </w:rPr>
      </w:pPr>
    </w:p>
    <w:p w:rsidR="0026535C" w:rsidRPr="00DC01F7" w:rsidRDefault="0026535C" w:rsidP="00DC01F7">
      <w:pPr>
        <w:jc w:val="both"/>
        <w:rPr>
          <w:rFonts w:ascii="Garamond" w:hAnsi="Garamond"/>
          <w:sz w:val="28"/>
          <w:szCs w:val="28"/>
        </w:rPr>
      </w:pPr>
      <w:r w:rsidRPr="00DC01F7">
        <w:rPr>
          <w:rFonts w:ascii="Garamond" w:hAnsi="Garamond"/>
          <w:i/>
          <w:sz w:val="28"/>
          <w:szCs w:val="28"/>
        </w:rPr>
        <w:t xml:space="preserve">3. </w:t>
      </w:r>
      <w:r w:rsidR="00F37604">
        <w:rPr>
          <w:rFonts w:ascii="Garamond" w:hAnsi="Garamond"/>
          <w:i/>
          <w:sz w:val="28"/>
          <w:szCs w:val="28"/>
        </w:rPr>
        <w:t>t</w:t>
      </w:r>
      <w:r w:rsidRPr="00DC01F7">
        <w:rPr>
          <w:rFonts w:ascii="Garamond" w:hAnsi="Garamond"/>
          <w:i/>
          <w:sz w:val="28"/>
          <w:szCs w:val="28"/>
        </w:rPr>
        <w:t xml:space="preserve">ézis. </w:t>
      </w:r>
      <w:r w:rsidRPr="00DC01F7">
        <w:rPr>
          <w:rFonts w:ascii="Garamond" w:hAnsi="Garamond"/>
          <w:sz w:val="28"/>
          <w:szCs w:val="28"/>
        </w:rPr>
        <w:t>A perszonalista etika szerint az emberi személy transzcendens (</w:t>
      </w:r>
      <w:r w:rsidRPr="00F37604">
        <w:rPr>
          <w:rFonts w:ascii="Garamond" w:hAnsi="Garamond"/>
          <w:i/>
          <w:sz w:val="28"/>
          <w:szCs w:val="28"/>
        </w:rPr>
        <w:t>„</w:t>
      </w:r>
      <w:r w:rsidRPr="00DC01F7">
        <w:rPr>
          <w:rFonts w:ascii="Garamond" w:hAnsi="Garamond"/>
          <w:i/>
          <w:sz w:val="28"/>
          <w:szCs w:val="28"/>
        </w:rPr>
        <w:t>l’homme</w:t>
      </w:r>
      <w:r w:rsidR="00F37604">
        <w:rPr>
          <w:rFonts w:ascii="Garamond" w:hAnsi="Garamond"/>
          <w:i/>
          <w:sz w:val="28"/>
          <w:szCs w:val="28"/>
        </w:rPr>
        <w:t xml:space="preserve"> </w:t>
      </w:r>
      <w:r w:rsidRPr="00DC01F7">
        <w:rPr>
          <w:rFonts w:ascii="Garamond" w:hAnsi="Garamond"/>
          <w:i/>
          <w:sz w:val="28"/>
          <w:szCs w:val="28"/>
        </w:rPr>
        <w:t>passe</w:t>
      </w:r>
      <w:r w:rsidR="00F37604">
        <w:rPr>
          <w:rFonts w:ascii="Garamond" w:hAnsi="Garamond"/>
          <w:i/>
          <w:sz w:val="28"/>
          <w:szCs w:val="28"/>
        </w:rPr>
        <w:t xml:space="preserve"> </w:t>
      </w:r>
      <w:r w:rsidRPr="00DC01F7">
        <w:rPr>
          <w:rFonts w:ascii="Garamond" w:hAnsi="Garamond"/>
          <w:i/>
          <w:sz w:val="28"/>
          <w:szCs w:val="28"/>
        </w:rPr>
        <w:t>infiniment l’homme”</w:t>
      </w:r>
      <w:r w:rsidR="00F37604">
        <w:rPr>
          <w:rFonts w:ascii="Garamond" w:hAnsi="Garamond"/>
          <w:i/>
          <w:sz w:val="28"/>
          <w:szCs w:val="28"/>
        </w:rPr>
        <w:t xml:space="preserve"> –</w:t>
      </w:r>
      <w:r w:rsidRPr="00DC01F7">
        <w:rPr>
          <w:rFonts w:ascii="Garamond" w:hAnsi="Garamond"/>
          <w:sz w:val="28"/>
          <w:szCs w:val="28"/>
        </w:rPr>
        <w:t xml:space="preserve"> Pascal), túlmutat önmagán, Istenhez rendelt lény</w:t>
      </w:r>
      <w:r w:rsidR="00F37604">
        <w:rPr>
          <w:rFonts w:ascii="Garamond" w:hAnsi="Garamond"/>
          <w:sz w:val="28"/>
          <w:szCs w:val="28"/>
        </w:rPr>
        <w:t xml:space="preserve"> (</w:t>
      </w:r>
      <w:r w:rsidR="0007591D" w:rsidRPr="00F37604">
        <w:rPr>
          <w:rFonts w:ascii="Garamond" w:hAnsi="Garamond"/>
          <w:i/>
          <w:sz w:val="28"/>
          <w:szCs w:val="28"/>
        </w:rPr>
        <w:t>„</w:t>
      </w:r>
      <w:r w:rsidR="0007591D" w:rsidRPr="00DC01F7">
        <w:rPr>
          <w:rFonts w:ascii="Garamond" w:hAnsi="Garamond"/>
          <w:i/>
          <w:sz w:val="28"/>
          <w:szCs w:val="28"/>
        </w:rPr>
        <w:t>Fecistinos ad Te</w:t>
      </w:r>
      <w:r w:rsidR="00F37604">
        <w:rPr>
          <w:rFonts w:ascii="Garamond" w:hAnsi="Garamond"/>
          <w:i/>
          <w:sz w:val="28"/>
          <w:szCs w:val="28"/>
        </w:rPr>
        <w:t>…</w:t>
      </w:r>
      <w:r w:rsidR="0007591D" w:rsidRPr="00DC01F7">
        <w:rPr>
          <w:rFonts w:ascii="Garamond" w:hAnsi="Garamond"/>
          <w:i/>
          <w:sz w:val="28"/>
          <w:szCs w:val="28"/>
        </w:rPr>
        <w:t>”</w:t>
      </w:r>
      <w:r w:rsidR="0007591D" w:rsidRPr="00DC01F7">
        <w:rPr>
          <w:rFonts w:ascii="Garamond" w:hAnsi="Garamond"/>
          <w:sz w:val="28"/>
          <w:szCs w:val="28"/>
        </w:rPr>
        <w:t xml:space="preserve"> </w:t>
      </w:r>
      <w:r w:rsidR="00F37604">
        <w:rPr>
          <w:rFonts w:ascii="Garamond" w:hAnsi="Garamond"/>
          <w:sz w:val="28"/>
          <w:szCs w:val="28"/>
        </w:rPr>
        <w:t xml:space="preserve">– </w:t>
      </w:r>
      <w:r w:rsidR="0007591D" w:rsidRPr="00DC01F7">
        <w:rPr>
          <w:rFonts w:ascii="Garamond" w:hAnsi="Garamond"/>
          <w:sz w:val="28"/>
          <w:szCs w:val="28"/>
        </w:rPr>
        <w:t xml:space="preserve">Ágoston). </w:t>
      </w:r>
      <w:r w:rsidR="004F5D85" w:rsidRPr="00DC01F7">
        <w:rPr>
          <w:rFonts w:ascii="Garamond" w:hAnsi="Garamond"/>
          <w:sz w:val="28"/>
          <w:szCs w:val="28"/>
        </w:rPr>
        <w:t>Az ember: ö</w:t>
      </w:r>
      <w:r w:rsidR="0007591D" w:rsidRPr="00DC01F7">
        <w:rPr>
          <w:rFonts w:ascii="Garamond" w:hAnsi="Garamond"/>
          <w:sz w:val="28"/>
          <w:szCs w:val="28"/>
        </w:rPr>
        <w:t>ncél (</w:t>
      </w:r>
      <w:r w:rsidR="004F5D85" w:rsidRPr="00F37604">
        <w:rPr>
          <w:rFonts w:ascii="Garamond" w:hAnsi="Garamond"/>
          <w:i/>
          <w:sz w:val="28"/>
          <w:szCs w:val="28"/>
        </w:rPr>
        <w:t>„Finis sui”</w:t>
      </w:r>
      <w:r w:rsidR="00F37604">
        <w:rPr>
          <w:rFonts w:ascii="Garamond" w:hAnsi="Garamond"/>
          <w:i/>
          <w:sz w:val="28"/>
          <w:szCs w:val="28"/>
        </w:rPr>
        <w:t xml:space="preserve"> – </w:t>
      </w:r>
      <w:r w:rsidRPr="00DC01F7">
        <w:rPr>
          <w:rFonts w:ascii="Garamond" w:hAnsi="Garamond"/>
          <w:sz w:val="28"/>
          <w:szCs w:val="28"/>
        </w:rPr>
        <w:t>Kant)</w:t>
      </w:r>
      <w:r w:rsidR="0007591D" w:rsidRPr="00DC01F7">
        <w:rPr>
          <w:rFonts w:ascii="Garamond" w:hAnsi="Garamond"/>
          <w:sz w:val="28"/>
          <w:szCs w:val="28"/>
        </w:rPr>
        <w:t>.</w:t>
      </w:r>
    </w:p>
    <w:p w:rsidR="0026535C" w:rsidRPr="00DC01F7" w:rsidRDefault="0026535C" w:rsidP="00DC01F7">
      <w:pPr>
        <w:jc w:val="both"/>
        <w:rPr>
          <w:rFonts w:ascii="Garamond" w:hAnsi="Garamond"/>
          <w:sz w:val="28"/>
          <w:szCs w:val="28"/>
        </w:rPr>
      </w:pPr>
      <w:r w:rsidRPr="00DC01F7">
        <w:rPr>
          <w:rFonts w:ascii="Garamond" w:hAnsi="Garamond"/>
          <w:i/>
          <w:sz w:val="28"/>
          <w:szCs w:val="28"/>
        </w:rPr>
        <w:t>Antitézis:</w:t>
      </w:r>
      <w:r w:rsidRPr="00DC01F7">
        <w:rPr>
          <w:rFonts w:ascii="Garamond" w:hAnsi="Garamond"/>
          <w:sz w:val="28"/>
          <w:szCs w:val="28"/>
        </w:rPr>
        <w:t xml:space="preserve"> a polgári, forradalmi katekizmus szerint az embernek fel kell áldoznia magát magasabb eszményekért: a hazáért, a proletáriátusért, az emberiségért</w:t>
      </w:r>
      <w:r w:rsidR="0007591D" w:rsidRPr="00DC01F7">
        <w:rPr>
          <w:rFonts w:ascii="Garamond" w:hAnsi="Garamond"/>
          <w:sz w:val="28"/>
          <w:szCs w:val="28"/>
        </w:rPr>
        <w:t xml:space="preserve">. </w:t>
      </w:r>
      <w:r w:rsidR="00294EBC" w:rsidRPr="00DC01F7">
        <w:rPr>
          <w:rFonts w:ascii="Garamond" w:hAnsi="Garamond"/>
          <w:sz w:val="28"/>
          <w:szCs w:val="28"/>
        </w:rPr>
        <w:t xml:space="preserve">–Manapság: </w:t>
      </w:r>
      <w:r w:rsidR="00294EBC" w:rsidRPr="00DC01F7">
        <w:rPr>
          <w:rFonts w:ascii="Garamond" w:hAnsi="Garamond"/>
          <w:i/>
          <w:sz w:val="28"/>
          <w:szCs w:val="28"/>
        </w:rPr>
        <w:t>öngyilkos iszlám-merénylők!</w:t>
      </w:r>
      <w:r w:rsidR="004F5D85" w:rsidRPr="00DC01F7">
        <w:rPr>
          <w:rFonts w:ascii="Garamond" w:hAnsi="Garamond"/>
          <w:sz w:val="28"/>
          <w:szCs w:val="28"/>
        </w:rPr>
        <w:t xml:space="preserve"> (Allah nevében – paradicsom)</w:t>
      </w:r>
      <w:r w:rsidR="00F37604">
        <w:rPr>
          <w:rFonts w:ascii="Garamond" w:hAnsi="Garamond"/>
          <w:sz w:val="28"/>
          <w:szCs w:val="28"/>
        </w:rPr>
        <w:t xml:space="preserve"> </w:t>
      </w:r>
      <w:r w:rsidR="00294EBC" w:rsidRPr="00DC01F7">
        <w:rPr>
          <w:rFonts w:ascii="Garamond" w:hAnsi="Garamond"/>
          <w:sz w:val="28"/>
          <w:szCs w:val="28"/>
        </w:rPr>
        <w:t>– Vannak</w:t>
      </w:r>
      <w:r w:rsidR="00F37604">
        <w:rPr>
          <w:rFonts w:ascii="Garamond" w:hAnsi="Garamond"/>
          <w:sz w:val="28"/>
          <w:szCs w:val="28"/>
        </w:rPr>
        <w:t xml:space="preserve"> </w:t>
      </w:r>
      <w:r w:rsidR="004F5D85" w:rsidRPr="00DC01F7">
        <w:rPr>
          <w:rFonts w:ascii="Garamond" w:hAnsi="Garamond"/>
          <w:sz w:val="28"/>
          <w:szCs w:val="28"/>
        </w:rPr>
        <w:t xml:space="preserve">persze </w:t>
      </w:r>
      <w:r w:rsidR="00294EBC" w:rsidRPr="00DC01F7">
        <w:rPr>
          <w:rFonts w:ascii="Garamond" w:hAnsi="Garamond"/>
          <w:i/>
          <w:sz w:val="28"/>
          <w:szCs w:val="28"/>
        </w:rPr>
        <w:t>keresztény vértanúk:</w:t>
      </w:r>
      <w:r w:rsidR="00294EBC" w:rsidRPr="00DC01F7">
        <w:rPr>
          <w:rFonts w:ascii="Garamond" w:hAnsi="Garamond"/>
          <w:sz w:val="28"/>
          <w:szCs w:val="28"/>
        </w:rPr>
        <w:t xml:space="preserve"> a Krisztus-hitért és a testvéri szeretetért feláldozzák életüket. Ez nem öngyilkosság!</w:t>
      </w:r>
    </w:p>
    <w:p w:rsidR="002D1498" w:rsidRPr="00DC01F7" w:rsidRDefault="002D1498" w:rsidP="00DC01F7">
      <w:pPr>
        <w:jc w:val="both"/>
        <w:rPr>
          <w:rFonts w:ascii="Garamond" w:hAnsi="Garamond"/>
          <w:i/>
          <w:sz w:val="28"/>
          <w:szCs w:val="28"/>
        </w:rPr>
      </w:pPr>
    </w:p>
    <w:p w:rsidR="002D1498" w:rsidRPr="00DC01F7" w:rsidRDefault="002D1498" w:rsidP="00F37604">
      <w:pPr>
        <w:jc w:val="both"/>
        <w:rPr>
          <w:rFonts w:ascii="Garamond" w:hAnsi="Garamond"/>
          <w:sz w:val="28"/>
          <w:szCs w:val="28"/>
        </w:rPr>
      </w:pPr>
      <w:r w:rsidRPr="00DC01F7">
        <w:rPr>
          <w:rFonts w:ascii="Garamond" w:hAnsi="Garamond"/>
          <w:i/>
          <w:sz w:val="28"/>
          <w:szCs w:val="28"/>
        </w:rPr>
        <w:t>Kitérő</w:t>
      </w:r>
      <w:r w:rsidRPr="00DC01F7">
        <w:rPr>
          <w:rStyle w:val="Lbjegyzet-hivatkozs"/>
          <w:rFonts w:ascii="Garamond" w:hAnsi="Garamond"/>
          <w:sz w:val="28"/>
          <w:szCs w:val="28"/>
        </w:rPr>
        <w:footnoteReference w:id="3"/>
      </w:r>
    </w:p>
    <w:p w:rsidR="001256A2" w:rsidRPr="00DC01F7" w:rsidRDefault="001256A2" w:rsidP="00DC01F7">
      <w:pPr>
        <w:ind w:firstLine="227"/>
        <w:jc w:val="both"/>
        <w:rPr>
          <w:rFonts w:ascii="Garamond" w:hAnsi="Garamond"/>
          <w:sz w:val="28"/>
          <w:szCs w:val="28"/>
        </w:rPr>
      </w:pPr>
    </w:p>
    <w:p w:rsidR="002D1498" w:rsidRPr="00DC01F7" w:rsidRDefault="002D1498" w:rsidP="00F37604">
      <w:pPr>
        <w:jc w:val="both"/>
        <w:rPr>
          <w:rFonts w:ascii="Garamond" w:hAnsi="Garamond"/>
          <w:sz w:val="28"/>
          <w:szCs w:val="28"/>
        </w:rPr>
      </w:pPr>
      <w:r w:rsidRPr="00DC01F7">
        <w:rPr>
          <w:rFonts w:ascii="Garamond" w:hAnsi="Garamond"/>
          <w:sz w:val="28"/>
          <w:szCs w:val="28"/>
        </w:rPr>
        <w:t xml:space="preserve">Lukács László </w:t>
      </w:r>
      <w:r w:rsidR="001256A2" w:rsidRPr="00DC01F7">
        <w:rPr>
          <w:rFonts w:ascii="Garamond" w:hAnsi="Garamond"/>
          <w:sz w:val="28"/>
          <w:szCs w:val="28"/>
        </w:rPr>
        <w:t xml:space="preserve">piarista </w:t>
      </w:r>
      <w:r w:rsidRPr="00DC01F7">
        <w:rPr>
          <w:rFonts w:ascii="Garamond" w:hAnsi="Garamond"/>
          <w:sz w:val="28"/>
          <w:szCs w:val="28"/>
        </w:rPr>
        <w:t>tanulmány</w:t>
      </w:r>
      <w:r w:rsidR="00F37604">
        <w:rPr>
          <w:rFonts w:ascii="Garamond" w:hAnsi="Garamond"/>
          <w:sz w:val="28"/>
          <w:szCs w:val="28"/>
        </w:rPr>
        <w:t>á</w:t>
      </w:r>
      <w:r w:rsidRPr="00DC01F7">
        <w:rPr>
          <w:rFonts w:ascii="Garamond" w:hAnsi="Garamond"/>
          <w:sz w:val="28"/>
          <w:szCs w:val="28"/>
        </w:rPr>
        <w:t xml:space="preserve">t idézem a </w:t>
      </w:r>
      <w:r w:rsidRPr="00DC01F7">
        <w:rPr>
          <w:rFonts w:ascii="Garamond" w:hAnsi="Garamond"/>
          <w:i/>
          <w:sz w:val="28"/>
          <w:szCs w:val="28"/>
        </w:rPr>
        <w:t>vértanúságról:</w:t>
      </w:r>
    </w:p>
    <w:p w:rsidR="002D1498" w:rsidRPr="00DC01F7" w:rsidRDefault="002D1498" w:rsidP="00F37604">
      <w:pPr>
        <w:jc w:val="both"/>
        <w:rPr>
          <w:rFonts w:ascii="Garamond" w:eastAsia="Times New Roman" w:hAnsi="Garamond"/>
          <w:sz w:val="28"/>
          <w:szCs w:val="28"/>
          <w:lang w:eastAsia="hu-HU"/>
        </w:rPr>
      </w:pPr>
      <w:r w:rsidRPr="00DC01F7">
        <w:rPr>
          <w:rFonts w:ascii="Garamond" w:eastAsia="Times New Roman" w:hAnsi="Garamond"/>
          <w:sz w:val="28"/>
          <w:szCs w:val="28"/>
          <w:lang w:eastAsia="hu-HU"/>
        </w:rPr>
        <w:t>„A tanúságtétel csak akkor hiteles, ha a vállalt áldozat arányban áll az áldozat céljával. (</w:t>
      </w:r>
      <w:r w:rsidR="00AB0383">
        <w:rPr>
          <w:rFonts w:ascii="Garamond" w:eastAsia="Times New Roman" w:hAnsi="Garamond"/>
          <w:sz w:val="28"/>
          <w:szCs w:val="28"/>
          <w:lang w:eastAsia="hu-HU"/>
        </w:rPr>
        <w:t>…</w:t>
      </w:r>
      <w:r w:rsidRPr="00DC01F7">
        <w:rPr>
          <w:rFonts w:ascii="Garamond" w:eastAsia="Times New Roman" w:hAnsi="Garamond"/>
          <w:sz w:val="28"/>
          <w:szCs w:val="28"/>
          <w:lang w:eastAsia="hu-HU"/>
        </w:rPr>
        <w:t>)</w:t>
      </w:r>
    </w:p>
    <w:p w:rsidR="002D1498" w:rsidRPr="00DC01F7" w:rsidRDefault="002D1498" w:rsidP="00AB0383">
      <w:pPr>
        <w:ind w:firstLine="227"/>
        <w:jc w:val="both"/>
        <w:rPr>
          <w:rFonts w:ascii="Garamond" w:eastAsia="Times New Roman" w:hAnsi="Garamond"/>
          <w:i/>
          <w:sz w:val="28"/>
          <w:szCs w:val="28"/>
          <w:lang w:eastAsia="hu-HU"/>
        </w:rPr>
      </w:pPr>
      <w:r w:rsidRPr="00DC01F7">
        <w:rPr>
          <w:rFonts w:ascii="Garamond" w:eastAsia="Times New Roman" w:hAnsi="Garamond"/>
          <w:sz w:val="28"/>
          <w:szCs w:val="28"/>
          <w:lang w:eastAsia="hu-HU"/>
        </w:rPr>
        <w:t xml:space="preserve">A </w:t>
      </w:r>
      <w:r w:rsidRPr="00DC01F7">
        <w:rPr>
          <w:rFonts w:ascii="Garamond" w:eastAsia="Times New Roman" w:hAnsi="Garamond"/>
          <w:i/>
          <w:sz w:val="28"/>
          <w:szCs w:val="28"/>
          <w:lang w:eastAsia="hu-HU"/>
        </w:rPr>
        <w:t>halál önkéntes elvállalása</w:t>
      </w:r>
      <w:r w:rsidRPr="00DC01F7">
        <w:rPr>
          <w:rFonts w:ascii="Garamond" w:eastAsia="Times New Roman" w:hAnsi="Garamond"/>
          <w:sz w:val="28"/>
          <w:szCs w:val="28"/>
          <w:lang w:eastAsia="hu-HU"/>
        </w:rPr>
        <w:t xml:space="preserve"> önmagában még nem igazolja egy állítás, meggyőződés igazságát. Nem elég, hogy a tanú őszinte, meg van győződve személyes igazáról, hogy szavai nem akarnak félrevezetni senkit. Az is hozzátartozik, hogy személyes meggyőződése valóban az igazságot tükrözze. </w:t>
      </w:r>
      <w:r w:rsidRPr="00DC01F7">
        <w:rPr>
          <w:rFonts w:ascii="Garamond" w:eastAsia="Times New Roman" w:hAnsi="Garamond"/>
          <w:i/>
          <w:sz w:val="28"/>
          <w:szCs w:val="28"/>
          <w:lang w:eastAsia="hu-HU"/>
        </w:rPr>
        <w:t xml:space="preserve">Lehet meghalni téves eszmékért is. Bármilyen személyes meggyőződés motiválja őket, objektíve mégis igaztalan az öngyilkos terroristák önfeláldozása, hiszen az erőszak eszközévé teszik halálukat, fegyverré torzítva saját testüket. Csak az igazra lehet igazi tanú az ember. </w:t>
      </w:r>
      <w:r w:rsidRPr="00DC01F7">
        <w:rPr>
          <w:rFonts w:ascii="Garamond" w:eastAsia="Times New Roman" w:hAnsi="Garamond"/>
          <w:sz w:val="28"/>
          <w:szCs w:val="28"/>
          <w:lang w:eastAsia="hu-HU"/>
        </w:rPr>
        <w:t>A halálos áldozatvállalás csak egy értékes élet megkoronázása lehet. (</w:t>
      </w:r>
      <w:r w:rsidR="00AB0383">
        <w:rPr>
          <w:rFonts w:ascii="Garamond" w:eastAsia="Times New Roman" w:hAnsi="Garamond"/>
          <w:sz w:val="28"/>
          <w:szCs w:val="28"/>
          <w:lang w:eastAsia="hu-HU"/>
        </w:rPr>
        <w:t>…</w:t>
      </w:r>
      <w:r w:rsidRPr="00DC01F7">
        <w:rPr>
          <w:rFonts w:ascii="Garamond" w:eastAsia="Times New Roman" w:hAnsi="Garamond"/>
          <w:sz w:val="28"/>
          <w:szCs w:val="28"/>
          <w:lang w:eastAsia="hu-HU"/>
        </w:rPr>
        <w:t>)</w:t>
      </w:r>
    </w:p>
    <w:p w:rsidR="002D1498" w:rsidRPr="00DC01F7" w:rsidRDefault="002D1498" w:rsidP="00DC01F7">
      <w:pPr>
        <w:ind w:firstLine="227"/>
        <w:jc w:val="both"/>
        <w:rPr>
          <w:rFonts w:ascii="Garamond" w:eastAsia="Times New Roman" w:hAnsi="Garamond"/>
          <w:sz w:val="28"/>
          <w:szCs w:val="28"/>
          <w:lang w:eastAsia="hu-HU"/>
        </w:rPr>
      </w:pPr>
      <w:r w:rsidRPr="00DC01F7">
        <w:rPr>
          <w:rFonts w:ascii="Garamond" w:eastAsia="Times New Roman" w:hAnsi="Garamond"/>
          <w:i/>
          <w:sz w:val="28"/>
          <w:szCs w:val="28"/>
          <w:lang w:eastAsia="hu-HU"/>
        </w:rPr>
        <w:t>A vértanúk nem a maguk igazáról tesznek tanúságot, hanem Krisz</w:t>
      </w:r>
      <w:r w:rsidRPr="00DC01F7">
        <w:rPr>
          <w:rFonts w:ascii="Garamond" w:eastAsia="Times New Roman" w:hAnsi="Garamond"/>
          <w:i/>
          <w:sz w:val="28"/>
          <w:szCs w:val="28"/>
          <w:lang w:eastAsia="hu-HU"/>
        </w:rPr>
        <w:softHyphen/>
        <w:t>tusról, Megváltójukról.</w:t>
      </w:r>
      <w:r w:rsidRPr="00DC01F7">
        <w:rPr>
          <w:rFonts w:ascii="Garamond" w:eastAsia="Times New Roman" w:hAnsi="Garamond"/>
          <w:sz w:val="28"/>
          <w:szCs w:val="28"/>
          <w:lang w:eastAsia="hu-HU"/>
        </w:rPr>
        <w:t xml:space="preserve"> Az </w:t>
      </w:r>
      <w:r w:rsidR="00AB0383">
        <w:rPr>
          <w:rFonts w:ascii="Garamond" w:eastAsia="Times New Roman" w:hAnsi="Garamond"/>
          <w:sz w:val="28"/>
          <w:szCs w:val="28"/>
          <w:lang w:eastAsia="hu-HU"/>
        </w:rPr>
        <w:t>ő</w:t>
      </w:r>
      <w:r w:rsidRPr="00DC01F7">
        <w:rPr>
          <w:rFonts w:ascii="Garamond" w:eastAsia="Times New Roman" w:hAnsi="Garamond"/>
          <w:sz w:val="28"/>
          <w:szCs w:val="28"/>
          <w:lang w:eastAsia="hu-HU"/>
        </w:rPr>
        <w:t xml:space="preserve"> emberi tanúvallomásuk is kiegészül Isten tanúvallomásával, Jézuséhoz hasonlóan. Miközben életük árán is kitartanak Krisztus mellett, részeseivé válnak megváltásának. Az üdvösség története folytatódik bennük, ahogy ezt a 3. századtól kezdve a halálig hűséges hitvallásuk történetét följegyző vértanúakták és szenvedéstörténetek bizonyítják.</w:t>
      </w:r>
      <w:r w:rsidR="00AB0383">
        <w:rPr>
          <w:rFonts w:ascii="Garamond" w:eastAsia="Times New Roman" w:hAnsi="Garamond"/>
          <w:sz w:val="28"/>
          <w:szCs w:val="28"/>
          <w:lang w:eastAsia="hu-HU"/>
        </w:rPr>
        <w:t xml:space="preserve"> </w:t>
      </w:r>
      <w:r w:rsidRPr="00DC01F7">
        <w:rPr>
          <w:rFonts w:ascii="Garamond" w:eastAsia="Times New Roman" w:hAnsi="Garamond"/>
          <w:sz w:val="28"/>
          <w:szCs w:val="28"/>
          <w:lang w:eastAsia="hu-HU"/>
        </w:rPr>
        <w:t>(</w:t>
      </w:r>
      <w:r w:rsidR="00AB0383">
        <w:rPr>
          <w:rFonts w:ascii="Garamond" w:eastAsia="Times New Roman" w:hAnsi="Garamond"/>
          <w:sz w:val="28"/>
          <w:szCs w:val="28"/>
          <w:lang w:eastAsia="hu-HU"/>
        </w:rPr>
        <w:t>…</w:t>
      </w:r>
      <w:r w:rsidRPr="00DC01F7">
        <w:rPr>
          <w:rFonts w:ascii="Garamond" w:eastAsia="Times New Roman" w:hAnsi="Garamond"/>
          <w:sz w:val="28"/>
          <w:szCs w:val="28"/>
          <w:lang w:eastAsia="hu-HU"/>
        </w:rPr>
        <w:t>)</w:t>
      </w:r>
    </w:p>
    <w:p w:rsidR="002D1498" w:rsidRPr="00DC01F7" w:rsidRDefault="002D1498" w:rsidP="00DC01F7">
      <w:pPr>
        <w:ind w:firstLine="227"/>
        <w:jc w:val="both"/>
        <w:rPr>
          <w:rFonts w:ascii="Garamond" w:hAnsi="Garamond"/>
          <w:sz w:val="28"/>
          <w:szCs w:val="28"/>
        </w:rPr>
      </w:pPr>
      <w:r w:rsidRPr="00DC01F7">
        <w:rPr>
          <w:rFonts w:ascii="Garamond" w:hAnsi="Garamond"/>
          <w:sz w:val="28"/>
          <w:szCs w:val="28"/>
        </w:rPr>
        <w:t xml:space="preserve">A </w:t>
      </w:r>
      <w:r w:rsidRPr="00DC01F7">
        <w:rPr>
          <w:rFonts w:ascii="Garamond" w:hAnsi="Garamond"/>
          <w:i/>
          <w:sz w:val="28"/>
          <w:szCs w:val="28"/>
        </w:rPr>
        <w:t>vértanú,</w:t>
      </w:r>
      <w:r w:rsidRPr="00DC01F7">
        <w:rPr>
          <w:rFonts w:ascii="Garamond" w:hAnsi="Garamond"/>
          <w:sz w:val="28"/>
          <w:szCs w:val="28"/>
        </w:rPr>
        <w:t xml:space="preserve"> a fogalom klasszikus formájában, a </w:t>
      </w:r>
      <w:r w:rsidRPr="00DC01F7">
        <w:rPr>
          <w:rFonts w:ascii="Garamond" w:hAnsi="Garamond"/>
          <w:i/>
          <w:sz w:val="28"/>
          <w:szCs w:val="28"/>
        </w:rPr>
        <w:t>Krisztusba vetett hitéért vállalja a halált.</w:t>
      </w:r>
      <w:r w:rsidRPr="00DC01F7">
        <w:rPr>
          <w:rFonts w:ascii="Garamond" w:hAnsi="Garamond"/>
          <w:sz w:val="28"/>
          <w:szCs w:val="28"/>
        </w:rPr>
        <w:t xml:space="preserve"> De vértanúk mindazok is, akik krisztusi életükért, </w:t>
      </w:r>
      <w:r w:rsidRPr="00DC01F7">
        <w:rPr>
          <w:rFonts w:ascii="Garamond" w:hAnsi="Garamond"/>
          <w:i/>
          <w:sz w:val="28"/>
          <w:szCs w:val="28"/>
        </w:rPr>
        <w:t>szenvedő embertársaik szolgálatáért,</w:t>
      </w:r>
      <w:r w:rsidRPr="00DC01F7">
        <w:rPr>
          <w:rFonts w:ascii="Garamond" w:hAnsi="Garamond"/>
          <w:sz w:val="28"/>
          <w:szCs w:val="28"/>
        </w:rPr>
        <w:t xml:space="preserve"> a mások, sőt ellenségeik szeretetéért halnak meg. Vértanú Goretti Mária, aki tisztaságának védelmében szenvedi el a halált, Maximilian</w:t>
      </w:r>
      <w:r w:rsidR="00AB0383">
        <w:rPr>
          <w:rFonts w:ascii="Garamond" w:hAnsi="Garamond"/>
          <w:sz w:val="28"/>
          <w:szCs w:val="28"/>
        </w:rPr>
        <w:t xml:space="preserve"> </w:t>
      </w:r>
      <w:r w:rsidRPr="00DC01F7">
        <w:rPr>
          <w:rFonts w:ascii="Garamond" w:hAnsi="Garamond"/>
          <w:sz w:val="28"/>
          <w:szCs w:val="28"/>
        </w:rPr>
        <w:t xml:space="preserve">Kolbe, aki egy társa helyett vállalja az éhhalált, Oscar Romero, aki az igazságtalan és elnyomó kormányzat ellen emeli fel szavát, Apor Vilmos, akit a tőle menedéket kérőket oltalmazva gyilkolnak meg, Salkaházi Sára, aki az üldözött zsidók megmentéséért </w:t>
      </w:r>
      <w:r w:rsidRPr="00DC01F7">
        <w:rPr>
          <w:rFonts w:ascii="Garamond" w:hAnsi="Garamond"/>
          <w:sz w:val="28"/>
          <w:szCs w:val="28"/>
        </w:rPr>
        <w:lastRenderedPageBreak/>
        <w:t>teszi kockára, majd adja oda az életét. S vértanúk azok a – többnyire névtelenségben maradó, ismeretlen – százak, ezrek is, akik napjainkban üldöztetést szenvednek szerte a világon.”</w:t>
      </w:r>
    </w:p>
    <w:p w:rsidR="002D1498" w:rsidRPr="00DC01F7" w:rsidRDefault="002D1498" w:rsidP="00DC01F7">
      <w:pPr>
        <w:ind w:firstLine="227"/>
        <w:jc w:val="both"/>
        <w:rPr>
          <w:rFonts w:ascii="Garamond" w:hAnsi="Garamond"/>
          <w:sz w:val="28"/>
          <w:szCs w:val="28"/>
        </w:rPr>
      </w:pPr>
    </w:p>
    <w:p w:rsidR="00294EBC" w:rsidRPr="00DC01F7" w:rsidRDefault="001256A2" w:rsidP="00DC01F7">
      <w:pPr>
        <w:jc w:val="both"/>
        <w:rPr>
          <w:rFonts w:ascii="Garamond" w:hAnsi="Garamond"/>
          <w:sz w:val="28"/>
          <w:szCs w:val="28"/>
        </w:rPr>
      </w:pPr>
      <w:r w:rsidRPr="00DC01F7">
        <w:rPr>
          <w:rFonts w:ascii="Garamond" w:hAnsi="Garamond"/>
          <w:i/>
          <w:sz w:val="28"/>
          <w:szCs w:val="28"/>
        </w:rPr>
        <w:t>4.</w:t>
      </w:r>
      <w:r w:rsidR="00AB0383">
        <w:rPr>
          <w:rFonts w:ascii="Garamond" w:hAnsi="Garamond"/>
          <w:i/>
          <w:sz w:val="28"/>
          <w:szCs w:val="28"/>
        </w:rPr>
        <w:t xml:space="preserve"> t</w:t>
      </w:r>
      <w:r w:rsidR="0026535C" w:rsidRPr="00DC01F7">
        <w:rPr>
          <w:rFonts w:ascii="Garamond" w:hAnsi="Garamond"/>
          <w:i/>
          <w:sz w:val="28"/>
          <w:szCs w:val="28"/>
        </w:rPr>
        <w:t>ézis</w:t>
      </w:r>
      <w:r w:rsidR="00AB0383">
        <w:rPr>
          <w:rFonts w:ascii="Garamond" w:hAnsi="Garamond"/>
          <w:i/>
          <w:sz w:val="28"/>
          <w:szCs w:val="28"/>
        </w:rPr>
        <w:t xml:space="preserve">: </w:t>
      </w:r>
      <w:r w:rsidR="0026535C" w:rsidRPr="00DC01F7">
        <w:rPr>
          <w:rFonts w:ascii="Garamond" w:hAnsi="Garamond"/>
          <w:sz w:val="28"/>
          <w:szCs w:val="28"/>
        </w:rPr>
        <w:t xml:space="preserve">Amikor az ember teremt vagy szeret, nm viseli el alkotása </w:t>
      </w:r>
      <w:r w:rsidR="001D4864" w:rsidRPr="00DC01F7">
        <w:rPr>
          <w:rFonts w:ascii="Garamond" w:hAnsi="Garamond"/>
          <w:sz w:val="28"/>
          <w:szCs w:val="28"/>
        </w:rPr>
        <w:t xml:space="preserve">megsemmisülését </w:t>
      </w:r>
      <w:r w:rsidR="0026535C" w:rsidRPr="00DC01F7">
        <w:rPr>
          <w:rFonts w:ascii="Garamond" w:hAnsi="Garamond"/>
          <w:sz w:val="28"/>
          <w:szCs w:val="28"/>
        </w:rPr>
        <w:t>vagy a szere</w:t>
      </w:r>
      <w:r w:rsidR="001D4864" w:rsidRPr="00DC01F7">
        <w:rPr>
          <w:rFonts w:ascii="Garamond" w:hAnsi="Garamond"/>
          <w:sz w:val="28"/>
          <w:szCs w:val="28"/>
        </w:rPr>
        <w:t>te</w:t>
      </w:r>
      <w:r w:rsidR="0026535C" w:rsidRPr="00DC01F7">
        <w:rPr>
          <w:rFonts w:ascii="Garamond" w:hAnsi="Garamond"/>
          <w:sz w:val="28"/>
          <w:szCs w:val="28"/>
        </w:rPr>
        <w:t xml:space="preserve">tt lény </w:t>
      </w:r>
      <w:r w:rsidR="001D4864" w:rsidRPr="00DC01F7">
        <w:rPr>
          <w:rFonts w:ascii="Garamond" w:hAnsi="Garamond"/>
          <w:sz w:val="28"/>
          <w:szCs w:val="28"/>
        </w:rPr>
        <w:t>végleges eltűnését (Marcel: „Te nem halsz meg</w:t>
      </w:r>
      <w:r w:rsidR="00AB0383">
        <w:rPr>
          <w:rFonts w:ascii="Garamond" w:hAnsi="Garamond"/>
          <w:sz w:val="28"/>
          <w:szCs w:val="28"/>
        </w:rPr>
        <w:t>…</w:t>
      </w:r>
      <w:r w:rsidR="001D4864" w:rsidRPr="00DC01F7">
        <w:rPr>
          <w:rFonts w:ascii="Garamond" w:hAnsi="Garamond"/>
          <w:sz w:val="28"/>
          <w:szCs w:val="28"/>
        </w:rPr>
        <w:t>”)</w:t>
      </w:r>
      <w:r w:rsidR="00AB0383">
        <w:rPr>
          <w:rFonts w:ascii="Garamond" w:hAnsi="Garamond"/>
          <w:sz w:val="28"/>
          <w:szCs w:val="28"/>
        </w:rPr>
        <w:t>.</w:t>
      </w:r>
      <w:r w:rsidR="00294EBC" w:rsidRPr="00DC01F7">
        <w:rPr>
          <w:rFonts w:ascii="Garamond" w:hAnsi="Garamond"/>
          <w:sz w:val="28"/>
          <w:szCs w:val="28"/>
        </w:rPr>
        <w:t xml:space="preserve"> Én Lisieux-i</w:t>
      </w:r>
      <w:r w:rsidR="00AB0383">
        <w:rPr>
          <w:rFonts w:ascii="Garamond" w:hAnsi="Garamond"/>
          <w:sz w:val="28"/>
          <w:szCs w:val="28"/>
        </w:rPr>
        <w:t xml:space="preserve"> </w:t>
      </w:r>
      <w:r w:rsidR="00294EBC" w:rsidRPr="00DC01F7">
        <w:rPr>
          <w:rFonts w:ascii="Garamond" w:hAnsi="Garamond"/>
          <w:sz w:val="28"/>
          <w:szCs w:val="28"/>
        </w:rPr>
        <w:t xml:space="preserve">kis Terézzel vallom: </w:t>
      </w:r>
      <w:r w:rsidR="00294EBC" w:rsidRPr="00AB0383">
        <w:rPr>
          <w:rFonts w:ascii="Garamond" w:hAnsi="Garamond"/>
          <w:i/>
          <w:sz w:val="28"/>
          <w:szCs w:val="28"/>
        </w:rPr>
        <w:t>„Nem halok meg, hanem átmegyek az életre”</w:t>
      </w:r>
      <w:r w:rsidR="00294EBC" w:rsidRPr="00DC01F7">
        <w:rPr>
          <w:rFonts w:ascii="Garamond" w:hAnsi="Garamond"/>
          <w:sz w:val="28"/>
          <w:szCs w:val="28"/>
        </w:rPr>
        <w:t xml:space="preserve"> (a te</w:t>
      </w:r>
      <w:r w:rsidR="00AB0383">
        <w:rPr>
          <w:rFonts w:ascii="Garamond" w:hAnsi="Garamond"/>
          <w:sz w:val="28"/>
          <w:szCs w:val="28"/>
        </w:rPr>
        <w:t>l</w:t>
      </w:r>
      <w:r w:rsidR="00294EBC" w:rsidRPr="00DC01F7">
        <w:rPr>
          <w:rFonts w:ascii="Garamond" w:hAnsi="Garamond"/>
          <w:sz w:val="28"/>
          <w:szCs w:val="28"/>
        </w:rPr>
        <w:t>jesebb, örök életre, Istenhez, a szeret</w:t>
      </w:r>
      <w:r w:rsidR="00645513" w:rsidRPr="00DC01F7">
        <w:rPr>
          <w:rFonts w:ascii="Garamond" w:hAnsi="Garamond"/>
          <w:sz w:val="28"/>
          <w:szCs w:val="28"/>
        </w:rPr>
        <w:t>et</w:t>
      </w:r>
      <w:r w:rsidR="00294EBC" w:rsidRPr="00DC01F7">
        <w:rPr>
          <w:rFonts w:ascii="Garamond" w:hAnsi="Garamond"/>
          <w:sz w:val="28"/>
          <w:szCs w:val="28"/>
        </w:rPr>
        <w:t>közösségbe</w:t>
      </w:r>
      <w:r w:rsidR="00AB0383">
        <w:rPr>
          <w:rFonts w:ascii="Garamond" w:hAnsi="Garamond"/>
          <w:sz w:val="28"/>
          <w:szCs w:val="28"/>
        </w:rPr>
        <w:t>)</w:t>
      </w:r>
      <w:r w:rsidR="00294EBC" w:rsidRPr="00DC01F7">
        <w:rPr>
          <w:rFonts w:ascii="Garamond" w:hAnsi="Garamond"/>
          <w:sz w:val="28"/>
          <w:szCs w:val="28"/>
        </w:rPr>
        <w:t xml:space="preserve">. </w:t>
      </w:r>
    </w:p>
    <w:p w:rsidR="00294EBC" w:rsidRPr="00DC01F7" w:rsidRDefault="001D4864" w:rsidP="00DC01F7">
      <w:pPr>
        <w:jc w:val="both"/>
        <w:rPr>
          <w:rFonts w:ascii="Garamond" w:hAnsi="Garamond"/>
          <w:i/>
          <w:sz w:val="28"/>
          <w:szCs w:val="28"/>
        </w:rPr>
      </w:pPr>
      <w:r w:rsidRPr="00DC01F7">
        <w:rPr>
          <w:rFonts w:ascii="Garamond" w:hAnsi="Garamond"/>
          <w:i/>
          <w:sz w:val="28"/>
          <w:szCs w:val="28"/>
        </w:rPr>
        <w:t>Antitézis</w:t>
      </w:r>
      <w:r w:rsidR="00AB0383">
        <w:rPr>
          <w:rFonts w:ascii="Garamond" w:hAnsi="Garamond"/>
          <w:i/>
          <w:sz w:val="28"/>
          <w:szCs w:val="28"/>
        </w:rPr>
        <w:t>:</w:t>
      </w:r>
      <w:r w:rsidRPr="00DC01F7">
        <w:rPr>
          <w:rFonts w:ascii="Garamond" w:hAnsi="Garamond"/>
          <w:sz w:val="28"/>
          <w:szCs w:val="28"/>
        </w:rPr>
        <w:t xml:space="preserve"> A halál lehetetlenné teszi a szeretetet. A halál, mivel megsemmisülés, hasztalan szenvedéllyé teszi a tere</w:t>
      </w:r>
      <w:r w:rsidR="00294EBC" w:rsidRPr="00DC01F7">
        <w:rPr>
          <w:rFonts w:ascii="Garamond" w:hAnsi="Garamond"/>
          <w:sz w:val="28"/>
          <w:szCs w:val="28"/>
        </w:rPr>
        <w:t xml:space="preserve">mtést és a szerelmet/szeretet. </w:t>
      </w:r>
      <w:r w:rsidRPr="00DC01F7">
        <w:rPr>
          <w:rFonts w:ascii="Garamond" w:hAnsi="Garamond"/>
          <w:sz w:val="28"/>
          <w:szCs w:val="28"/>
        </w:rPr>
        <w:t xml:space="preserve">Az ateista </w:t>
      </w:r>
      <w:r w:rsidR="00294EBC" w:rsidRPr="00DC01F7">
        <w:rPr>
          <w:rFonts w:ascii="Garamond" w:hAnsi="Garamond"/>
          <w:sz w:val="28"/>
          <w:szCs w:val="28"/>
        </w:rPr>
        <w:t>filozófus-író J</w:t>
      </w:r>
      <w:r w:rsidR="00AB0383">
        <w:rPr>
          <w:rFonts w:ascii="Garamond" w:hAnsi="Garamond"/>
          <w:sz w:val="28"/>
          <w:szCs w:val="28"/>
        </w:rPr>
        <w:t>e</w:t>
      </w:r>
      <w:r w:rsidR="00294EBC" w:rsidRPr="00DC01F7">
        <w:rPr>
          <w:rFonts w:ascii="Garamond" w:hAnsi="Garamond"/>
          <w:sz w:val="28"/>
          <w:szCs w:val="28"/>
        </w:rPr>
        <w:t>an-Paul Sartre (1905</w:t>
      </w:r>
      <w:r w:rsidR="00AB0383">
        <w:rPr>
          <w:rFonts w:ascii="Garamond" w:hAnsi="Garamond"/>
          <w:sz w:val="28"/>
          <w:szCs w:val="28"/>
        </w:rPr>
        <w:t>–</w:t>
      </w:r>
      <w:r w:rsidR="00294EBC" w:rsidRPr="00DC01F7">
        <w:rPr>
          <w:rFonts w:ascii="Garamond" w:hAnsi="Garamond"/>
          <w:sz w:val="28"/>
          <w:szCs w:val="28"/>
        </w:rPr>
        <w:t xml:space="preserve">1980) </w:t>
      </w:r>
      <w:r w:rsidRPr="00DC01F7">
        <w:rPr>
          <w:rFonts w:ascii="Garamond" w:hAnsi="Garamond"/>
          <w:i/>
          <w:sz w:val="28"/>
          <w:szCs w:val="28"/>
        </w:rPr>
        <w:t>A Lét és a Semmi</w:t>
      </w:r>
      <w:r w:rsidR="00294EBC" w:rsidRPr="00DC01F7">
        <w:rPr>
          <w:rFonts w:ascii="Garamond" w:hAnsi="Garamond"/>
          <w:sz w:val="28"/>
          <w:szCs w:val="28"/>
        </w:rPr>
        <w:t xml:space="preserve"> végén </w:t>
      </w:r>
      <w:r w:rsidRPr="00DC01F7">
        <w:rPr>
          <w:rFonts w:ascii="Garamond" w:hAnsi="Garamond"/>
          <w:sz w:val="28"/>
          <w:szCs w:val="28"/>
        </w:rPr>
        <w:t xml:space="preserve">így következtet: </w:t>
      </w:r>
      <w:r w:rsidRPr="00DC01F7">
        <w:rPr>
          <w:rFonts w:ascii="Garamond" w:hAnsi="Garamond"/>
          <w:i/>
          <w:sz w:val="28"/>
          <w:szCs w:val="28"/>
        </w:rPr>
        <w:t>l’homme est une</w:t>
      </w:r>
      <w:r w:rsidR="00AB0383">
        <w:rPr>
          <w:rFonts w:ascii="Garamond" w:hAnsi="Garamond"/>
          <w:i/>
          <w:sz w:val="28"/>
          <w:szCs w:val="28"/>
        </w:rPr>
        <w:t xml:space="preserve"> </w:t>
      </w:r>
      <w:r w:rsidRPr="00DC01F7">
        <w:rPr>
          <w:rFonts w:ascii="Garamond" w:hAnsi="Garamond"/>
          <w:i/>
          <w:sz w:val="28"/>
          <w:szCs w:val="28"/>
        </w:rPr>
        <w:t>passion</w:t>
      </w:r>
      <w:r w:rsidR="00AB0383">
        <w:rPr>
          <w:rFonts w:ascii="Garamond" w:hAnsi="Garamond"/>
          <w:i/>
          <w:sz w:val="28"/>
          <w:szCs w:val="28"/>
        </w:rPr>
        <w:t xml:space="preserve"> </w:t>
      </w:r>
      <w:r w:rsidR="00294EBC" w:rsidRPr="00DC01F7">
        <w:rPr>
          <w:rFonts w:ascii="Garamond" w:hAnsi="Garamond"/>
          <w:i/>
          <w:sz w:val="28"/>
          <w:szCs w:val="28"/>
        </w:rPr>
        <w:t xml:space="preserve">inutile = az ember hiábavaló  szenvedély/szenvedés.  </w:t>
      </w:r>
      <w:r w:rsidR="00294EBC" w:rsidRPr="00DC01F7">
        <w:rPr>
          <w:rFonts w:ascii="Garamond" w:hAnsi="Garamond"/>
          <w:sz w:val="28"/>
          <w:szCs w:val="28"/>
        </w:rPr>
        <w:t>Simone de Beauvoir (1908</w:t>
      </w:r>
      <w:r w:rsidR="00AB0383">
        <w:rPr>
          <w:rFonts w:ascii="Garamond" w:hAnsi="Garamond"/>
          <w:sz w:val="28"/>
          <w:szCs w:val="28"/>
        </w:rPr>
        <w:t>–</w:t>
      </w:r>
      <w:r w:rsidR="00294EBC" w:rsidRPr="00DC01F7">
        <w:rPr>
          <w:rFonts w:ascii="Garamond" w:hAnsi="Garamond"/>
          <w:sz w:val="28"/>
          <w:szCs w:val="28"/>
        </w:rPr>
        <w:t xml:space="preserve">1986) írónő, Sartre élettársa – a </w:t>
      </w:r>
      <w:r w:rsidR="00294EBC" w:rsidRPr="00AB0383">
        <w:rPr>
          <w:rFonts w:ascii="Garamond" w:hAnsi="Garamond"/>
          <w:i/>
          <w:sz w:val="28"/>
          <w:szCs w:val="28"/>
        </w:rPr>
        <w:t>„j</w:t>
      </w:r>
      <w:r w:rsidR="00294EBC" w:rsidRPr="00DC01F7">
        <w:rPr>
          <w:rFonts w:ascii="Garamond" w:hAnsi="Garamond"/>
          <w:i/>
          <w:sz w:val="28"/>
          <w:szCs w:val="28"/>
        </w:rPr>
        <w:t>ó</w:t>
      </w:r>
      <w:r w:rsidR="00AB0383">
        <w:rPr>
          <w:rFonts w:ascii="Garamond" w:hAnsi="Garamond"/>
          <w:i/>
          <w:sz w:val="28"/>
          <w:szCs w:val="28"/>
        </w:rPr>
        <w:t xml:space="preserve"> </w:t>
      </w:r>
      <w:r w:rsidR="00294EBC" w:rsidRPr="00DC01F7">
        <w:rPr>
          <w:rFonts w:ascii="Garamond" w:hAnsi="Garamond"/>
          <w:i/>
          <w:sz w:val="28"/>
          <w:szCs w:val="28"/>
        </w:rPr>
        <w:t>házból való úrilány”,</w:t>
      </w:r>
      <w:r w:rsidR="00294EBC" w:rsidRPr="00DC01F7">
        <w:rPr>
          <w:rFonts w:ascii="Garamond" w:hAnsi="Garamond"/>
          <w:sz w:val="28"/>
          <w:szCs w:val="28"/>
        </w:rPr>
        <w:t xml:space="preserve"> aki az ateista Sartre hatására tagadta meg katolikus hitét, élete végén írt </w:t>
      </w:r>
      <w:r w:rsidR="00294EBC" w:rsidRPr="00AB0383">
        <w:rPr>
          <w:rFonts w:ascii="Garamond" w:hAnsi="Garamond"/>
          <w:i/>
          <w:sz w:val="28"/>
          <w:szCs w:val="28"/>
        </w:rPr>
        <w:t>„Búcsúzkodásában”</w:t>
      </w:r>
      <w:r w:rsidR="00AB0383">
        <w:rPr>
          <w:rFonts w:ascii="Garamond" w:hAnsi="Garamond"/>
          <w:i/>
          <w:sz w:val="28"/>
          <w:szCs w:val="28"/>
        </w:rPr>
        <w:t xml:space="preserve"> </w:t>
      </w:r>
      <w:r w:rsidR="00294EBC" w:rsidRPr="00AB0383">
        <w:rPr>
          <w:rFonts w:ascii="Garamond" w:hAnsi="Garamond"/>
          <w:sz w:val="28"/>
          <w:szCs w:val="28"/>
        </w:rPr>
        <w:t>í</w:t>
      </w:r>
      <w:r w:rsidR="00294EBC" w:rsidRPr="00DC01F7">
        <w:rPr>
          <w:rFonts w:ascii="Garamond" w:hAnsi="Garamond"/>
          <w:sz w:val="28"/>
          <w:szCs w:val="28"/>
        </w:rPr>
        <w:t xml:space="preserve">gy következtet: „Azt szerettem volna, hogy halálom után azzal legyek együtt, akit szerettem. De mivel a halál megsemmisülés, a semmitől a semmihez nincs kapcsolat.” A franciában szójáték: </w:t>
      </w:r>
      <w:r w:rsidR="00294EBC" w:rsidRPr="00DC01F7">
        <w:rPr>
          <w:rFonts w:ascii="Garamond" w:hAnsi="Garamond"/>
          <w:i/>
          <w:sz w:val="28"/>
          <w:szCs w:val="28"/>
        </w:rPr>
        <w:t>„du rien au rien il n’y a pas de lien”.</w:t>
      </w:r>
    </w:p>
    <w:p w:rsidR="009A4337" w:rsidRPr="00DC01F7" w:rsidRDefault="009A4337" w:rsidP="00DC01F7">
      <w:pPr>
        <w:jc w:val="both"/>
        <w:rPr>
          <w:rFonts w:ascii="Garamond" w:hAnsi="Garamond"/>
          <w:sz w:val="28"/>
          <w:szCs w:val="28"/>
        </w:rPr>
      </w:pPr>
    </w:p>
    <w:p w:rsidR="009018D5" w:rsidRPr="00DC01F7" w:rsidRDefault="009018D5" w:rsidP="00DC01F7">
      <w:pPr>
        <w:jc w:val="both"/>
        <w:rPr>
          <w:rFonts w:ascii="Garamond" w:hAnsi="Garamond"/>
          <w:sz w:val="28"/>
          <w:szCs w:val="28"/>
        </w:rPr>
      </w:pPr>
      <w:r w:rsidRPr="00DC01F7">
        <w:rPr>
          <w:rFonts w:ascii="Garamond" w:hAnsi="Garamond"/>
          <w:i/>
          <w:sz w:val="28"/>
          <w:szCs w:val="28"/>
        </w:rPr>
        <w:t xml:space="preserve">5. </w:t>
      </w:r>
      <w:r w:rsidR="00AB0383">
        <w:rPr>
          <w:rFonts w:ascii="Garamond" w:hAnsi="Garamond"/>
          <w:i/>
          <w:sz w:val="28"/>
          <w:szCs w:val="28"/>
        </w:rPr>
        <w:t>t</w:t>
      </w:r>
      <w:r w:rsidRPr="00DC01F7">
        <w:rPr>
          <w:rFonts w:ascii="Garamond" w:hAnsi="Garamond"/>
          <w:i/>
          <w:sz w:val="28"/>
          <w:szCs w:val="28"/>
        </w:rPr>
        <w:t>ézis</w:t>
      </w:r>
      <w:r w:rsidR="00AB0383">
        <w:rPr>
          <w:rFonts w:ascii="Garamond" w:hAnsi="Garamond"/>
          <w:i/>
          <w:sz w:val="28"/>
          <w:szCs w:val="28"/>
        </w:rPr>
        <w:t>:</w:t>
      </w:r>
      <w:r w:rsidRPr="00DC01F7">
        <w:rPr>
          <w:rFonts w:ascii="Garamond" w:hAnsi="Garamond"/>
          <w:i/>
          <w:sz w:val="28"/>
          <w:szCs w:val="28"/>
        </w:rPr>
        <w:t xml:space="preserve"> </w:t>
      </w:r>
      <w:r w:rsidRPr="00DC01F7">
        <w:rPr>
          <w:rFonts w:ascii="Garamond" w:hAnsi="Garamond"/>
          <w:sz w:val="28"/>
          <w:szCs w:val="28"/>
        </w:rPr>
        <w:t xml:space="preserve">A halál az </w:t>
      </w:r>
      <w:r w:rsidR="00294EBC" w:rsidRPr="00DC01F7">
        <w:rPr>
          <w:rFonts w:ascii="Garamond" w:hAnsi="Garamond"/>
          <w:sz w:val="28"/>
          <w:szCs w:val="28"/>
        </w:rPr>
        <w:t xml:space="preserve">emberi létezés megpecsételése: </w:t>
      </w:r>
      <w:r w:rsidRPr="00DC01F7">
        <w:rPr>
          <w:rFonts w:ascii="Garamond" w:hAnsi="Garamond"/>
          <w:sz w:val="28"/>
          <w:szCs w:val="28"/>
        </w:rPr>
        <w:t>ez a végesség méltóságot, komolyságot ad a létezésnek. Minden ember alapvető egyenlőségét és testvériségét jelenti. A</w:t>
      </w:r>
      <w:r w:rsidR="00645513" w:rsidRPr="00DC01F7">
        <w:rPr>
          <w:rFonts w:ascii="Garamond" w:hAnsi="Garamond"/>
          <w:sz w:val="28"/>
          <w:szCs w:val="28"/>
        </w:rPr>
        <w:t>z értelmes</w:t>
      </w:r>
      <w:r w:rsidRPr="00DC01F7">
        <w:rPr>
          <w:rFonts w:ascii="Garamond" w:hAnsi="Garamond"/>
          <w:sz w:val="28"/>
          <w:szCs w:val="28"/>
        </w:rPr>
        <w:t xml:space="preserve"> halál értelmet ad az életnek.</w:t>
      </w:r>
    </w:p>
    <w:p w:rsidR="002D1498" w:rsidRPr="00DC01F7" w:rsidRDefault="002D1498" w:rsidP="00DC01F7">
      <w:pPr>
        <w:ind w:firstLine="227"/>
        <w:jc w:val="both"/>
        <w:rPr>
          <w:rFonts w:ascii="Garamond" w:hAnsi="Garamond"/>
          <w:sz w:val="28"/>
          <w:szCs w:val="28"/>
        </w:rPr>
      </w:pPr>
    </w:p>
    <w:p w:rsidR="002D1498" w:rsidRPr="00DC01F7" w:rsidRDefault="002D1498" w:rsidP="00DC01F7">
      <w:pPr>
        <w:jc w:val="both"/>
        <w:rPr>
          <w:rFonts w:ascii="Garamond" w:hAnsi="Garamond"/>
          <w:sz w:val="28"/>
          <w:szCs w:val="28"/>
        </w:rPr>
      </w:pPr>
      <w:r w:rsidRPr="00DC01F7">
        <w:rPr>
          <w:rFonts w:ascii="Garamond" w:hAnsi="Garamond"/>
          <w:sz w:val="28"/>
          <w:szCs w:val="28"/>
        </w:rPr>
        <w:t>Karl Rahner a halálról elmélkedve</w:t>
      </w:r>
      <w:r w:rsidR="009A4337" w:rsidRPr="00DC01F7">
        <w:rPr>
          <w:rStyle w:val="Lbjegyzet-hivatkozs"/>
          <w:rFonts w:ascii="Garamond" w:hAnsi="Garamond"/>
          <w:sz w:val="28"/>
          <w:szCs w:val="28"/>
        </w:rPr>
        <w:footnoteReference w:id="4"/>
      </w:r>
      <w:r w:rsidR="00AB0383">
        <w:rPr>
          <w:rFonts w:ascii="Garamond" w:hAnsi="Garamond"/>
          <w:sz w:val="28"/>
          <w:szCs w:val="28"/>
        </w:rPr>
        <w:t xml:space="preserve"> </w:t>
      </w:r>
      <w:r w:rsidR="001A6ECF" w:rsidRPr="00DC01F7">
        <w:rPr>
          <w:rFonts w:ascii="Garamond" w:hAnsi="Garamond"/>
          <w:sz w:val="28"/>
          <w:szCs w:val="28"/>
        </w:rPr>
        <w:t>kitér a</w:t>
      </w:r>
      <w:r w:rsidRPr="00DC01F7">
        <w:rPr>
          <w:rFonts w:ascii="Garamond" w:hAnsi="Garamond"/>
          <w:sz w:val="28"/>
          <w:szCs w:val="28"/>
        </w:rPr>
        <w:t xml:space="preserve"> vértanúság</w:t>
      </w:r>
      <w:r w:rsidR="001A6ECF" w:rsidRPr="00DC01F7">
        <w:rPr>
          <w:rFonts w:ascii="Garamond" w:hAnsi="Garamond"/>
          <w:sz w:val="28"/>
          <w:szCs w:val="28"/>
        </w:rPr>
        <w:t>ra, amely –</w:t>
      </w:r>
      <w:r w:rsidR="00AB0383">
        <w:rPr>
          <w:rFonts w:ascii="Garamond" w:hAnsi="Garamond"/>
          <w:sz w:val="28"/>
          <w:szCs w:val="28"/>
        </w:rPr>
        <w:t xml:space="preserve"> </w:t>
      </w:r>
      <w:r w:rsidR="001A6ECF" w:rsidRPr="00DC01F7">
        <w:rPr>
          <w:rFonts w:ascii="Garamond" w:hAnsi="Garamond"/>
          <w:sz w:val="28"/>
          <w:szCs w:val="28"/>
        </w:rPr>
        <w:t xml:space="preserve">szerinte </w:t>
      </w:r>
      <w:r w:rsidR="00AB0383">
        <w:rPr>
          <w:rFonts w:ascii="Garamond" w:hAnsi="Garamond"/>
          <w:sz w:val="28"/>
          <w:szCs w:val="28"/>
        </w:rPr>
        <w:t>–</w:t>
      </w:r>
      <w:r w:rsidRPr="00DC01F7">
        <w:rPr>
          <w:rFonts w:ascii="Garamond" w:hAnsi="Garamond"/>
          <w:sz w:val="28"/>
          <w:szCs w:val="28"/>
        </w:rPr>
        <w:t xml:space="preserve"> a halál misztériumához kapcsolódik. </w:t>
      </w:r>
      <w:r w:rsidR="001A6ECF" w:rsidRPr="00DC01F7">
        <w:rPr>
          <w:rFonts w:ascii="Garamond" w:hAnsi="Garamond"/>
          <w:sz w:val="28"/>
          <w:szCs w:val="28"/>
        </w:rPr>
        <w:t xml:space="preserve">Fontos megfontolásokat tesz a halál misztériumáról: </w:t>
      </w:r>
      <w:r w:rsidR="00AB0383">
        <w:rPr>
          <w:rFonts w:ascii="Garamond" w:hAnsi="Garamond"/>
          <w:sz w:val="28"/>
          <w:szCs w:val="28"/>
        </w:rPr>
        <w:t>„</w:t>
      </w:r>
      <w:r w:rsidR="001A6ECF" w:rsidRPr="00DC01F7">
        <w:rPr>
          <w:rFonts w:ascii="Garamond" w:hAnsi="Garamond"/>
          <w:sz w:val="28"/>
          <w:szCs w:val="28"/>
        </w:rPr>
        <w:t xml:space="preserve">A halál – közös sorsunk </w:t>
      </w:r>
      <w:r w:rsidR="00AB0383">
        <w:rPr>
          <w:rFonts w:ascii="Garamond" w:hAnsi="Garamond"/>
          <w:sz w:val="28"/>
          <w:szCs w:val="28"/>
        </w:rPr>
        <w:t>–</w:t>
      </w:r>
      <w:r w:rsidR="001A6ECF" w:rsidRPr="00DC01F7">
        <w:rPr>
          <w:rFonts w:ascii="Garamond" w:hAnsi="Garamond"/>
          <w:sz w:val="28"/>
          <w:szCs w:val="28"/>
        </w:rPr>
        <w:t xml:space="preserve"> </w:t>
      </w:r>
      <w:r w:rsidRPr="00DC01F7">
        <w:rPr>
          <w:rFonts w:ascii="Garamond" w:hAnsi="Garamond"/>
          <w:sz w:val="28"/>
          <w:szCs w:val="28"/>
        </w:rPr>
        <w:t>nem pusztán a biológiai élet befejeződése, hanem szabadságunk tette is. Halálunk pillanatában talán már nem leszünk öntudatunknál, még</w:t>
      </w:r>
      <w:r w:rsidRPr="00DC01F7">
        <w:rPr>
          <w:rFonts w:ascii="Garamond" w:hAnsi="Garamond"/>
          <w:sz w:val="28"/>
          <w:szCs w:val="28"/>
        </w:rPr>
        <w:softHyphen/>
        <w:t xml:space="preserve">is egész életünk folyamán a halállal nézünk szembe. </w:t>
      </w:r>
      <w:r w:rsidRPr="00DC01F7">
        <w:rPr>
          <w:rFonts w:ascii="Garamond" w:hAnsi="Garamond"/>
          <w:i/>
          <w:sz w:val="28"/>
          <w:szCs w:val="28"/>
        </w:rPr>
        <w:t>Az pedig rajtunk múlik, hogy hogyan értelmezzük. Puszta megsemmisülést látunk-e benne, vagy pedig Istenbe vetett bizalommal, az Ő irgalmas kezébe adjuk meg magunkat.</w:t>
      </w:r>
      <w:r w:rsidRPr="00DC01F7">
        <w:rPr>
          <w:rFonts w:ascii="Garamond" w:hAnsi="Garamond"/>
          <w:sz w:val="28"/>
          <w:szCs w:val="28"/>
        </w:rPr>
        <w:t xml:space="preserve"> „Aki így hal meg, szabadon és hívő bizalommal, mindent elengedve ebben a szabad bizalomban s ezáltal mindent megtartva, ahol látszólag az ürességbe és a talajtalan mélységbe zuhan bele, ott olyat tesz, amit csak Krisztus kegyelméből lehet megtenni. Ott nem Ádám halálát halja, hanem – akár tud róla, akár nem – Krisztus halálát, hiszen csak az ő halála tudja megadni nekünk ezt a kegyelmet, és csak az ő halála tudja a mi halálunkat belészabadítani Isten örök elevenségébe.”</w:t>
      </w:r>
      <w:r w:rsidR="001A6ECF" w:rsidRPr="00DC01F7">
        <w:rPr>
          <w:rStyle w:val="Lbjegyzet-hivatkozs"/>
          <w:rFonts w:ascii="Garamond" w:hAnsi="Garamond"/>
          <w:sz w:val="28"/>
          <w:szCs w:val="28"/>
        </w:rPr>
        <w:footnoteReference w:id="5"/>
      </w:r>
    </w:p>
    <w:p w:rsidR="003D4AE8" w:rsidRPr="00DC01F7" w:rsidRDefault="003D4AE8" w:rsidP="00DC01F7">
      <w:pPr>
        <w:jc w:val="both"/>
        <w:rPr>
          <w:rFonts w:ascii="Garamond" w:eastAsia="Times New Roman" w:hAnsi="Garamond"/>
          <w:color w:val="000080"/>
          <w:sz w:val="28"/>
          <w:szCs w:val="28"/>
          <w:lang w:eastAsia="hu-HU"/>
        </w:rPr>
      </w:pPr>
    </w:p>
    <w:p w:rsidR="009018D5" w:rsidRPr="00DC01F7" w:rsidRDefault="009018D5" w:rsidP="00DC01F7">
      <w:pPr>
        <w:jc w:val="both"/>
        <w:rPr>
          <w:rFonts w:ascii="Garamond" w:hAnsi="Garamond"/>
          <w:sz w:val="28"/>
          <w:szCs w:val="28"/>
        </w:rPr>
      </w:pPr>
      <w:r w:rsidRPr="00DC01F7">
        <w:rPr>
          <w:rFonts w:ascii="Garamond" w:hAnsi="Garamond"/>
          <w:i/>
          <w:sz w:val="28"/>
          <w:szCs w:val="28"/>
        </w:rPr>
        <w:t>Antitézis</w:t>
      </w:r>
      <w:r w:rsidR="00AB0383">
        <w:rPr>
          <w:rFonts w:ascii="Garamond" w:hAnsi="Garamond"/>
          <w:i/>
          <w:sz w:val="28"/>
          <w:szCs w:val="28"/>
        </w:rPr>
        <w:t>:</w:t>
      </w:r>
      <w:r w:rsidRPr="00DC01F7">
        <w:rPr>
          <w:rFonts w:ascii="Garamond" w:hAnsi="Garamond"/>
          <w:sz w:val="28"/>
          <w:szCs w:val="28"/>
        </w:rPr>
        <w:t xml:space="preserve"> A halál megsemmisíti a létezés ételmét</w:t>
      </w:r>
      <w:r w:rsidR="009A4337" w:rsidRPr="00DC01F7">
        <w:rPr>
          <w:rFonts w:ascii="Garamond" w:hAnsi="Garamond"/>
          <w:sz w:val="28"/>
          <w:szCs w:val="28"/>
        </w:rPr>
        <w:t>, ha a S</w:t>
      </w:r>
      <w:r w:rsidR="004E5BBE" w:rsidRPr="00DC01F7">
        <w:rPr>
          <w:rFonts w:ascii="Garamond" w:hAnsi="Garamond"/>
          <w:sz w:val="28"/>
          <w:szCs w:val="28"/>
        </w:rPr>
        <w:t>emmié az utolsó szó (Lévi-Strauss</w:t>
      </w:r>
      <w:r w:rsidR="00645513" w:rsidRPr="00DC01F7">
        <w:rPr>
          <w:rFonts w:ascii="Garamond" w:hAnsi="Garamond"/>
          <w:sz w:val="28"/>
          <w:szCs w:val="28"/>
        </w:rPr>
        <w:t>)</w:t>
      </w:r>
      <w:r w:rsidR="004E5BBE" w:rsidRPr="00DC01F7">
        <w:rPr>
          <w:rFonts w:ascii="Garamond" w:hAnsi="Garamond"/>
          <w:sz w:val="28"/>
          <w:szCs w:val="28"/>
        </w:rPr>
        <w:t xml:space="preserve">, ha az öntudatos emberi </w:t>
      </w:r>
      <w:r w:rsidR="009A4337" w:rsidRPr="00DC01F7">
        <w:rPr>
          <w:rFonts w:ascii="Garamond" w:hAnsi="Garamond"/>
          <w:sz w:val="28"/>
          <w:szCs w:val="28"/>
        </w:rPr>
        <w:t>szellem csak egy villámlás két S</w:t>
      </w:r>
      <w:r w:rsidR="004E5BBE" w:rsidRPr="00DC01F7">
        <w:rPr>
          <w:rFonts w:ascii="Garamond" w:hAnsi="Garamond"/>
          <w:sz w:val="28"/>
          <w:szCs w:val="28"/>
        </w:rPr>
        <w:t>emmi éjszakája között.</w:t>
      </w:r>
    </w:p>
    <w:p w:rsidR="00DE4D1B" w:rsidRPr="00DC01F7" w:rsidRDefault="00DE4D1B" w:rsidP="00DC01F7">
      <w:pPr>
        <w:jc w:val="both"/>
        <w:rPr>
          <w:rFonts w:ascii="Garamond" w:hAnsi="Garamond"/>
          <w:sz w:val="28"/>
          <w:szCs w:val="28"/>
        </w:rPr>
      </w:pPr>
    </w:p>
    <w:p w:rsidR="00645513" w:rsidRPr="00DC01F7" w:rsidRDefault="00DE4D1B" w:rsidP="00DC01F7">
      <w:pPr>
        <w:jc w:val="both"/>
        <w:rPr>
          <w:rFonts w:ascii="Garamond" w:hAnsi="Garamond"/>
          <w:sz w:val="28"/>
          <w:szCs w:val="28"/>
        </w:rPr>
      </w:pPr>
      <w:r w:rsidRPr="00DC01F7">
        <w:rPr>
          <w:rFonts w:ascii="Garamond" w:hAnsi="Garamond"/>
          <w:sz w:val="28"/>
          <w:szCs w:val="28"/>
        </w:rPr>
        <w:lastRenderedPageBreak/>
        <w:t>Ezeket a téziseket</w:t>
      </w:r>
      <w:r w:rsidR="00AB0383">
        <w:rPr>
          <w:rFonts w:ascii="Garamond" w:hAnsi="Garamond"/>
          <w:sz w:val="28"/>
          <w:szCs w:val="28"/>
        </w:rPr>
        <w:t>–</w:t>
      </w:r>
      <w:r w:rsidRPr="00DC01F7">
        <w:rPr>
          <w:rFonts w:ascii="Garamond" w:hAnsi="Garamond"/>
          <w:sz w:val="28"/>
          <w:szCs w:val="28"/>
        </w:rPr>
        <w:t>antitéziseket meg</w:t>
      </w:r>
      <w:r w:rsidR="003D4AE8" w:rsidRPr="00DC01F7">
        <w:rPr>
          <w:rFonts w:ascii="Garamond" w:hAnsi="Garamond"/>
          <w:sz w:val="28"/>
          <w:szCs w:val="28"/>
        </w:rPr>
        <w:t>fordítva</w:t>
      </w:r>
      <w:r w:rsidRPr="00DC01F7">
        <w:rPr>
          <w:rFonts w:ascii="Garamond" w:hAnsi="Garamond"/>
          <w:sz w:val="28"/>
          <w:szCs w:val="28"/>
        </w:rPr>
        <w:t xml:space="preserve">: a naturalista, pozitivista, ateista antitézisekre a választ a Transzcendenciára nyitott </w:t>
      </w:r>
      <w:r w:rsidRPr="00DC01F7">
        <w:rPr>
          <w:rFonts w:ascii="Garamond" w:hAnsi="Garamond"/>
          <w:i/>
          <w:sz w:val="28"/>
          <w:szCs w:val="28"/>
        </w:rPr>
        <w:t xml:space="preserve">filozófia </w:t>
      </w:r>
      <w:r w:rsidRPr="00DC01F7">
        <w:rPr>
          <w:rFonts w:ascii="Garamond" w:hAnsi="Garamond"/>
          <w:sz w:val="28"/>
          <w:szCs w:val="28"/>
        </w:rPr>
        <w:t xml:space="preserve">tézisei adják. Természetesen a teljes választ </w:t>
      </w:r>
      <w:r w:rsidR="00645513" w:rsidRPr="00DC01F7">
        <w:rPr>
          <w:rFonts w:ascii="Garamond" w:hAnsi="Garamond"/>
          <w:i/>
          <w:sz w:val="28"/>
          <w:szCs w:val="28"/>
        </w:rPr>
        <w:t xml:space="preserve">a teológia, </w:t>
      </w:r>
      <w:r w:rsidR="00645513" w:rsidRPr="00DC01F7">
        <w:rPr>
          <w:rFonts w:ascii="Garamond" w:hAnsi="Garamond"/>
          <w:sz w:val="28"/>
          <w:szCs w:val="28"/>
        </w:rPr>
        <w:t xml:space="preserve">pontosabban </w:t>
      </w:r>
      <w:r w:rsidRPr="00DC01F7">
        <w:rPr>
          <w:rFonts w:ascii="Garamond" w:hAnsi="Garamond"/>
          <w:sz w:val="28"/>
          <w:szCs w:val="28"/>
        </w:rPr>
        <w:t xml:space="preserve">a </w:t>
      </w:r>
      <w:r w:rsidR="00645513" w:rsidRPr="00DC01F7">
        <w:rPr>
          <w:rFonts w:ascii="Garamond" w:hAnsi="Garamond"/>
          <w:sz w:val="28"/>
          <w:szCs w:val="28"/>
        </w:rPr>
        <w:t xml:space="preserve">keresztény </w:t>
      </w:r>
      <w:r w:rsidRPr="00DC01F7">
        <w:rPr>
          <w:rFonts w:ascii="Garamond" w:hAnsi="Garamond"/>
          <w:sz w:val="28"/>
          <w:szCs w:val="28"/>
        </w:rPr>
        <w:t xml:space="preserve">kinyilatkoztatás, </w:t>
      </w:r>
      <w:r w:rsidR="00645513" w:rsidRPr="00DC01F7">
        <w:rPr>
          <w:rFonts w:ascii="Garamond" w:hAnsi="Garamond"/>
          <w:sz w:val="28"/>
          <w:szCs w:val="28"/>
        </w:rPr>
        <w:t>a</w:t>
      </w:r>
      <w:r w:rsidR="00AB0383">
        <w:rPr>
          <w:rFonts w:ascii="Garamond" w:hAnsi="Garamond"/>
          <w:sz w:val="28"/>
          <w:szCs w:val="28"/>
        </w:rPr>
        <w:t xml:space="preserve"> </w:t>
      </w:r>
      <w:r w:rsidR="00645513" w:rsidRPr="00DC01F7">
        <w:rPr>
          <w:rFonts w:ascii="Garamond" w:hAnsi="Garamond"/>
          <w:i/>
          <w:sz w:val="28"/>
          <w:szCs w:val="28"/>
        </w:rPr>
        <w:t>feltámadásba vetett hit</w:t>
      </w:r>
      <w:r w:rsidR="00645513" w:rsidRPr="00DC01F7">
        <w:rPr>
          <w:rFonts w:ascii="Garamond" w:hAnsi="Garamond"/>
          <w:sz w:val="28"/>
          <w:szCs w:val="28"/>
        </w:rPr>
        <w:t xml:space="preserve"> tárja fel.</w:t>
      </w:r>
    </w:p>
    <w:p w:rsidR="00DE4D1B" w:rsidRPr="00DC01F7" w:rsidRDefault="00DE4D1B" w:rsidP="00DC01F7">
      <w:pPr>
        <w:jc w:val="both"/>
        <w:rPr>
          <w:rFonts w:ascii="Garamond" w:hAnsi="Garamond"/>
          <w:sz w:val="28"/>
          <w:szCs w:val="28"/>
        </w:rPr>
      </w:pPr>
    </w:p>
    <w:p w:rsidR="00AB0383" w:rsidRDefault="00AB0383" w:rsidP="00DC01F7">
      <w:pPr>
        <w:jc w:val="both"/>
        <w:rPr>
          <w:rFonts w:ascii="Garamond" w:hAnsi="Garamond"/>
          <w:i/>
          <w:sz w:val="28"/>
          <w:szCs w:val="28"/>
        </w:rPr>
      </w:pPr>
    </w:p>
    <w:p w:rsidR="00332110" w:rsidRPr="00AB0383" w:rsidRDefault="00645513" w:rsidP="00DC01F7">
      <w:pPr>
        <w:jc w:val="both"/>
        <w:rPr>
          <w:rFonts w:ascii="Garamond" w:hAnsi="Garamond"/>
          <w:i/>
          <w:sz w:val="28"/>
          <w:szCs w:val="28"/>
        </w:rPr>
      </w:pPr>
      <w:r w:rsidRPr="00AB0383">
        <w:rPr>
          <w:rFonts w:ascii="Garamond" w:hAnsi="Garamond"/>
          <w:i/>
          <w:sz w:val="28"/>
          <w:szCs w:val="28"/>
        </w:rPr>
        <w:t>Hit Istenben és a személyes feltámadásban</w:t>
      </w:r>
    </w:p>
    <w:p w:rsidR="00645513" w:rsidRPr="00DC01F7" w:rsidRDefault="00645513" w:rsidP="00DC01F7">
      <w:pPr>
        <w:jc w:val="both"/>
        <w:rPr>
          <w:rFonts w:ascii="Garamond" w:hAnsi="Garamond"/>
          <w:i/>
          <w:sz w:val="28"/>
          <w:szCs w:val="28"/>
        </w:rPr>
      </w:pPr>
    </w:p>
    <w:p w:rsidR="00332110" w:rsidRPr="00DC01F7" w:rsidRDefault="00332110" w:rsidP="00DC01F7">
      <w:pPr>
        <w:jc w:val="both"/>
        <w:rPr>
          <w:rFonts w:ascii="Garamond" w:hAnsi="Garamond"/>
          <w:sz w:val="28"/>
          <w:szCs w:val="28"/>
        </w:rPr>
      </w:pPr>
      <w:r w:rsidRPr="00DC01F7">
        <w:rPr>
          <w:rFonts w:ascii="Garamond" w:hAnsi="Garamond"/>
          <w:sz w:val="28"/>
          <w:szCs w:val="28"/>
        </w:rPr>
        <w:t xml:space="preserve">A Nyugat-Európában végzett felmérések azt mutatják, hogy – paradox, számomra érthetetlen módon – sokkal </w:t>
      </w:r>
      <w:r w:rsidRPr="00DC01F7">
        <w:rPr>
          <w:rFonts w:ascii="Garamond" w:hAnsi="Garamond"/>
          <w:i/>
          <w:sz w:val="28"/>
          <w:szCs w:val="28"/>
        </w:rPr>
        <w:t xml:space="preserve">nagyobb </w:t>
      </w:r>
      <w:r w:rsidRPr="00DC01F7">
        <w:rPr>
          <w:rFonts w:ascii="Garamond" w:hAnsi="Garamond"/>
          <w:sz w:val="28"/>
          <w:szCs w:val="28"/>
        </w:rPr>
        <w:t xml:space="preserve">azoknak a száma, akik </w:t>
      </w:r>
      <w:r w:rsidRPr="00DC01F7">
        <w:rPr>
          <w:rFonts w:ascii="Garamond" w:hAnsi="Garamond"/>
          <w:i/>
          <w:sz w:val="28"/>
          <w:szCs w:val="28"/>
        </w:rPr>
        <w:t xml:space="preserve">nem hisznek a halál </w:t>
      </w:r>
      <w:r w:rsidRPr="00DC01F7">
        <w:rPr>
          <w:rFonts w:ascii="Garamond" w:hAnsi="Garamond"/>
          <w:sz w:val="28"/>
          <w:szCs w:val="28"/>
        </w:rPr>
        <w:t xml:space="preserve">utáni életben, mint azoké, akik nem hisznek Istenben: </w:t>
      </w:r>
      <w:r w:rsidR="003D4AE8" w:rsidRPr="00DC01F7">
        <w:rPr>
          <w:rFonts w:ascii="Garamond" w:hAnsi="Garamond"/>
          <w:sz w:val="28"/>
          <w:szCs w:val="28"/>
        </w:rPr>
        <w:t xml:space="preserve">a </w:t>
      </w:r>
      <w:r w:rsidR="00645513" w:rsidRPr="00DC01F7">
        <w:rPr>
          <w:rFonts w:ascii="Garamond" w:hAnsi="Garamond"/>
          <w:sz w:val="28"/>
          <w:szCs w:val="28"/>
        </w:rPr>
        <w:t>megkérdezettek</w:t>
      </w:r>
      <w:r w:rsidR="003D4AE8" w:rsidRPr="00DC01F7">
        <w:rPr>
          <w:rFonts w:ascii="Garamond" w:hAnsi="Garamond"/>
          <w:sz w:val="28"/>
          <w:szCs w:val="28"/>
        </w:rPr>
        <w:t>nek csak</w:t>
      </w:r>
      <w:r w:rsidR="00AB0383">
        <w:rPr>
          <w:rFonts w:ascii="Garamond" w:hAnsi="Garamond"/>
          <w:sz w:val="28"/>
          <w:szCs w:val="28"/>
        </w:rPr>
        <w:t xml:space="preserve"> </w:t>
      </w:r>
      <w:r w:rsidRPr="00DC01F7">
        <w:rPr>
          <w:rFonts w:ascii="Garamond" w:hAnsi="Garamond"/>
          <w:sz w:val="28"/>
          <w:szCs w:val="28"/>
        </w:rPr>
        <w:t>43 százalé</w:t>
      </w:r>
      <w:r w:rsidR="003D4AE8" w:rsidRPr="00DC01F7">
        <w:rPr>
          <w:rFonts w:ascii="Garamond" w:hAnsi="Garamond"/>
          <w:sz w:val="28"/>
          <w:szCs w:val="28"/>
        </w:rPr>
        <w:t>k</w:t>
      </w:r>
      <w:r w:rsidR="00645513" w:rsidRPr="00DC01F7">
        <w:rPr>
          <w:rFonts w:ascii="Garamond" w:hAnsi="Garamond"/>
          <w:sz w:val="28"/>
          <w:szCs w:val="28"/>
        </w:rPr>
        <w:t>a</w:t>
      </w:r>
      <w:r w:rsidRPr="00DC01F7">
        <w:rPr>
          <w:rFonts w:ascii="Garamond" w:hAnsi="Garamond"/>
          <w:sz w:val="28"/>
          <w:szCs w:val="28"/>
        </w:rPr>
        <w:t xml:space="preserve"> hisz a halál </w:t>
      </w:r>
      <w:r w:rsidRPr="00DC01F7">
        <w:rPr>
          <w:rFonts w:ascii="Garamond" w:hAnsi="Garamond"/>
          <w:i/>
          <w:sz w:val="28"/>
          <w:szCs w:val="28"/>
        </w:rPr>
        <w:t>utáni életben,</w:t>
      </w:r>
      <w:r w:rsidRPr="00DC01F7">
        <w:rPr>
          <w:rFonts w:ascii="Garamond" w:hAnsi="Garamond"/>
          <w:sz w:val="28"/>
          <w:szCs w:val="28"/>
        </w:rPr>
        <w:t xml:space="preserve"> viszont </w:t>
      </w:r>
      <w:r w:rsidR="00645513" w:rsidRPr="00DC01F7">
        <w:rPr>
          <w:rFonts w:ascii="Garamond" w:hAnsi="Garamond"/>
          <w:sz w:val="28"/>
          <w:szCs w:val="28"/>
        </w:rPr>
        <w:t xml:space="preserve">ugyanazon személyek </w:t>
      </w:r>
      <w:r w:rsidRPr="00DC01F7">
        <w:rPr>
          <w:rFonts w:ascii="Garamond" w:hAnsi="Garamond"/>
          <w:sz w:val="28"/>
          <w:szCs w:val="28"/>
        </w:rPr>
        <w:t>75 százalék</w:t>
      </w:r>
      <w:r w:rsidR="00AB0383">
        <w:rPr>
          <w:rFonts w:ascii="Garamond" w:hAnsi="Garamond"/>
          <w:sz w:val="28"/>
          <w:szCs w:val="28"/>
        </w:rPr>
        <w:t>a</w:t>
      </w:r>
      <w:r w:rsidRPr="00DC01F7">
        <w:rPr>
          <w:rFonts w:ascii="Garamond" w:hAnsi="Garamond"/>
          <w:sz w:val="28"/>
          <w:szCs w:val="28"/>
        </w:rPr>
        <w:t xml:space="preserve"> hisz Istenben. Ha jobban megvizsgáljuk ezeket a magukat istenhívőknek vallókat, láthatjuk, hogy </w:t>
      </w:r>
      <w:r w:rsidR="00645513" w:rsidRPr="00DC01F7">
        <w:rPr>
          <w:rFonts w:ascii="Garamond" w:hAnsi="Garamond"/>
          <w:sz w:val="28"/>
          <w:szCs w:val="28"/>
        </w:rPr>
        <w:t>igazában deisták (ha nem panteisták);</w:t>
      </w:r>
      <w:r w:rsidRPr="00DC01F7">
        <w:rPr>
          <w:rFonts w:ascii="Garamond" w:hAnsi="Garamond"/>
          <w:sz w:val="28"/>
          <w:szCs w:val="28"/>
        </w:rPr>
        <w:t xml:space="preserve"> ha el</w:t>
      </w:r>
      <w:r w:rsidR="00645513" w:rsidRPr="00DC01F7">
        <w:rPr>
          <w:rFonts w:ascii="Garamond" w:hAnsi="Garamond"/>
          <w:sz w:val="28"/>
          <w:szCs w:val="28"/>
        </w:rPr>
        <w:t xml:space="preserve"> is fogadják </w:t>
      </w:r>
      <w:r w:rsidRPr="00DC01F7">
        <w:rPr>
          <w:rFonts w:ascii="Garamond" w:hAnsi="Garamond"/>
          <w:sz w:val="28"/>
          <w:szCs w:val="28"/>
        </w:rPr>
        <w:t xml:space="preserve">a világ Teremtőjét, </w:t>
      </w:r>
      <w:r w:rsidR="003D4AE8" w:rsidRPr="00DC01F7">
        <w:rPr>
          <w:rFonts w:ascii="Garamond" w:hAnsi="Garamond"/>
          <w:sz w:val="28"/>
          <w:szCs w:val="28"/>
        </w:rPr>
        <w:t xml:space="preserve">vagy </w:t>
      </w:r>
      <w:r w:rsidR="00645513" w:rsidRPr="00DC01F7">
        <w:rPr>
          <w:rFonts w:ascii="Garamond" w:hAnsi="Garamond"/>
          <w:sz w:val="28"/>
          <w:szCs w:val="28"/>
        </w:rPr>
        <w:t>valamiféle Abszolútum</w:t>
      </w:r>
      <w:r w:rsidR="003D4AE8" w:rsidRPr="00DC01F7">
        <w:rPr>
          <w:rFonts w:ascii="Garamond" w:hAnsi="Garamond"/>
          <w:sz w:val="28"/>
          <w:szCs w:val="28"/>
        </w:rPr>
        <w:t>ot</w:t>
      </w:r>
      <w:r w:rsidR="00645513" w:rsidRPr="00DC01F7">
        <w:rPr>
          <w:rFonts w:ascii="Garamond" w:hAnsi="Garamond"/>
          <w:sz w:val="28"/>
          <w:szCs w:val="28"/>
        </w:rPr>
        <w:t xml:space="preserve">, </w:t>
      </w:r>
      <w:r w:rsidR="00BC143F" w:rsidRPr="00DC01F7">
        <w:rPr>
          <w:rFonts w:ascii="Garamond" w:hAnsi="Garamond"/>
          <w:sz w:val="28"/>
          <w:szCs w:val="28"/>
        </w:rPr>
        <w:t>n</w:t>
      </w:r>
      <w:r w:rsidRPr="00DC01F7">
        <w:rPr>
          <w:rFonts w:ascii="Garamond" w:hAnsi="Garamond"/>
          <w:sz w:val="28"/>
          <w:szCs w:val="28"/>
        </w:rPr>
        <w:t>em olyan a személyes Isten, akivel személyes kapcsolatuk van, még kevésbé Jézus Krisztus Atyja, aki</w:t>
      </w:r>
      <w:r w:rsidR="00BC143F" w:rsidRPr="00DC01F7">
        <w:rPr>
          <w:rFonts w:ascii="Garamond" w:hAnsi="Garamond"/>
          <w:sz w:val="28"/>
          <w:szCs w:val="28"/>
        </w:rPr>
        <w:t xml:space="preserve"> maga a</w:t>
      </w:r>
      <w:r w:rsidRPr="00DC01F7">
        <w:rPr>
          <w:rFonts w:ascii="Garamond" w:hAnsi="Garamond"/>
          <w:sz w:val="28"/>
          <w:szCs w:val="28"/>
        </w:rPr>
        <w:t xml:space="preserve"> Szeretet.</w:t>
      </w:r>
    </w:p>
    <w:p w:rsidR="00993D4E" w:rsidRPr="00DC01F7" w:rsidRDefault="008E12BE" w:rsidP="00DC01F7">
      <w:pPr>
        <w:jc w:val="both"/>
        <w:rPr>
          <w:rFonts w:ascii="Garamond" w:hAnsi="Garamond"/>
          <w:i/>
          <w:sz w:val="28"/>
          <w:szCs w:val="28"/>
        </w:rPr>
      </w:pPr>
      <w:r w:rsidRPr="00DC01F7">
        <w:rPr>
          <w:rFonts w:ascii="Garamond" w:hAnsi="Garamond"/>
          <w:i/>
          <w:sz w:val="28"/>
          <w:szCs w:val="28"/>
        </w:rPr>
        <w:t>Ha hiszek I</w:t>
      </w:r>
      <w:r w:rsidR="00993D4E" w:rsidRPr="00DC01F7">
        <w:rPr>
          <w:rFonts w:ascii="Garamond" w:hAnsi="Garamond"/>
          <w:i/>
          <w:sz w:val="28"/>
          <w:szCs w:val="28"/>
        </w:rPr>
        <w:t>stenben, így okoskodhatok: Az ember megsemmisülése ellentmondana Isten bölcsességének</w:t>
      </w:r>
      <w:r w:rsidR="00993D4E" w:rsidRPr="00DC01F7">
        <w:rPr>
          <w:rFonts w:ascii="Garamond" w:hAnsi="Garamond"/>
          <w:sz w:val="28"/>
          <w:szCs w:val="28"/>
        </w:rPr>
        <w:t xml:space="preserve"> és </w:t>
      </w:r>
      <w:r w:rsidR="00993D4E" w:rsidRPr="00DC01F7">
        <w:rPr>
          <w:rFonts w:ascii="Garamond" w:hAnsi="Garamond"/>
          <w:i/>
          <w:sz w:val="28"/>
          <w:szCs w:val="28"/>
        </w:rPr>
        <w:t xml:space="preserve">szeretetének: </w:t>
      </w:r>
    </w:p>
    <w:p w:rsidR="00BC143F" w:rsidRPr="00DC01F7" w:rsidRDefault="00BC143F" w:rsidP="00DC01F7">
      <w:pPr>
        <w:jc w:val="both"/>
        <w:rPr>
          <w:rFonts w:ascii="Garamond" w:hAnsi="Garamond"/>
          <w:i/>
          <w:sz w:val="28"/>
          <w:szCs w:val="28"/>
        </w:rPr>
      </w:pPr>
    </w:p>
    <w:p w:rsidR="00993D4E" w:rsidRPr="00DC01F7" w:rsidRDefault="00993D4E" w:rsidP="00DC01F7">
      <w:pPr>
        <w:jc w:val="both"/>
        <w:rPr>
          <w:rFonts w:ascii="Garamond" w:hAnsi="Garamond"/>
          <w:sz w:val="28"/>
          <w:szCs w:val="28"/>
        </w:rPr>
      </w:pPr>
      <w:r w:rsidRPr="00DC01F7">
        <w:rPr>
          <w:rFonts w:ascii="Garamond" w:hAnsi="Garamond"/>
          <w:sz w:val="28"/>
          <w:szCs w:val="28"/>
        </w:rPr>
        <w:t xml:space="preserve">1) Isten </w:t>
      </w:r>
      <w:r w:rsidRPr="00DC01F7">
        <w:rPr>
          <w:rFonts w:ascii="Garamond" w:hAnsi="Garamond"/>
          <w:i/>
          <w:sz w:val="28"/>
          <w:szCs w:val="28"/>
        </w:rPr>
        <w:t>bölcsességének:</w:t>
      </w:r>
      <w:r w:rsidRPr="00DC01F7">
        <w:rPr>
          <w:rFonts w:ascii="Garamond" w:hAnsi="Garamond"/>
          <w:sz w:val="28"/>
          <w:szCs w:val="28"/>
        </w:rPr>
        <w:t xml:space="preserve"> hiszen ha létrehozta (hozza folyton) ezt a fejlődő világegyetemet, amelynek csúcsán az ember áll – minden érte lett! –, az emberi személy nem semmisülhet meg, különben abszurd lenne a világ, amelyben annyi értelem, szépség van a mezei virágtól a csillagrendszerekig. </w:t>
      </w:r>
    </w:p>
    <w:p w:rsidR="00BC143F" w:rsidRPr="00DC01F7" w:rsidRDefault="00BC143F" w:rsidP="00AB0383">
      <w:pPr>
        <w:pStyle w:val="Cmsor3"/>
        <w:spacing w:before="0" w:beforeAutospacing="0" w:after="0" w:afterAutospacing="0"/>
        <w:jc w:val="left"/>
        <w:rPr>
          <w:rFonts w:ascii="Garamond" w:hAnsi="Garamond"/>
          <w:b w:val="0"/>
          <w:color w:val="auto"/>
          <w:sz w:val="28"/>
          <w:szCs w:val="28"/>
        </w:rPr>
      </w:pPr>
      <w:r w:rsidRPr="00DC01F7">
        <w:rPr>
          <w:rFonts w:ascii="Garamond" w:hAnsi="Garamond"/>
          <w:b w:val="0"/>
          <w:color w:val="auto"/>
          <w:sz w:val="28"/>
          <w:szCs w:val="28"/>
        </w:rPr>
        <w:t>Ezt szebben senki nem fejezte ki, mint Babits Mihály:</w:t>
      </w:r>
    </w:p>
    <w:p w:rsidR="00AB0383" w:rsidRDefault="00AB0383" w:rsidP="00DC01F7">
      <w:pPr>
        <w:pStyle w:val="Cmsor3"/>
        <w:spacing w:before="0" w:beforeAutospacing="0" w:after="0" w:afterAutospacing="0"/>
        <w:rPr>
          <w:rFonts w:ascii="Garamond" w:hAnsi="Garamond"/>
          <w:color w:val="auto"/>
          <w:sz w:val="28"/>
          <w:szCs w:val="28"/>
        </w:rPr>
      </w:pPr>
    </w:p>
    <w:p w:rsidR="00874399" w:rsidRDefault="00874399" w:rsidP="00DC01F7">
      <w:pPr>
        <w:pStyle w:val="Cmsor3"/>
        <w:spacing w:before="0" w:beforeAutospacing="0" w:after="0" w:afterAutospacing="0"/>
        <w:rPr>
          <w:rFonts w:ascii="Garamond" w:hAnsi="Garamond"/>
          <w:b w:val="0"/>
          <w:i/>
          <w:color w:val="auto"/>
          <w:sz w:val="28"/>
          <w:szCs w:val="28"/>
        </w:rPr>
      </w:pPr>
    </w:p>
    <w:p w:rsidR="00BC143F" w:rsidRPr="00DC01F7" w:rsidRDefault="00BC143F" w:rsidP="00874399">
      <w:pPr>
        <w:pStyle w:val="Cmsor3"/>
        <w:spacing w:before="0" w:beforeAutospacing="0" w:after="0" w:afterAutospacing="0"/>
        <w:jc w:val="left"/>
        <w:rPr>
          <w:rFonts w:ascii="Garamond" w:hAnsi="Garamond"/>
          <w:b w:val="0"/>
          <w:sz w:val="28"/>
          <w:szCs w:val="28"/>
        </w:rPr>
      </w:pPr>
      <w:r w:rsidRPr="00AB0383">
        <w:rPr>
          <w:rFonts w:ascii="Garamond" w:hAnsi="Garamond"/>
          <w:b w:val="0"/>
          <w:i/>
          <w:color w:val="auto"/>
          <w:sz w:val="28"/>
          <w:szCs w:val="28"/>
        </w:rPr>
        <w:t>Zsoltár férfihangra</w:t>
      </w:r>
      <w:r w:rsidRPr="00AB0383">
        <w:rPr>
          <w:rFonts w:ascii="Garamond" w:hAnsi="Garamond"/>
          <w:b w:val="0"/>
          <w:i/>
          <w:color w:val="auto"/>
          <w:sz w:val="28"/>
          <w:szCs w:val="28"/>
        </w:rPr>
        <w:br/>
      </w:r>
      <w:r w:rsidR="00AB0383">
        <w:rPr>
          <w:rFonts w:ascii="Garamond" w:hAnsi="Garamond"/>
          <w:b w:val="0"/>
          <w:color w:val="auto"/>
          <w:sz w:val="28"/>
          <w:szCs w:val="28"/>
        </w:rPr>
        <w:t>–</w:t>
      </w:r>
      <w:r w:rsidRPr="00DC01F7">
        <w:rPr>
          <w:rFonts w:ascii="Garamond" w:hAnsi="Garamond"/>
          <w:b w:val="0"/>
          <w:color w:val="auto"/>
          <w:sz w:val="28"/>
          <w:szCs w:val="28"/>
        </w:rPr>
        <w:t xml:space="preserve"> </w:t>
      </w:r>
      <w:r w:rsidRPr="00DC01F7">
        <w:rPr>
          <w:rFonts w:ascii="Garamond" w:hAnsi="Garamond"/>
          <w:b w:val="0"/>
          <w:i/>
          <w:color w:val="auto"/>
          <w:sz w:val="28"/>
          <w:szCs w:val="28"/>
        </w:rPr>
        <w:t>Consolatio</w:t>
      </w:r>
      <w:r w:rsidR="00AB0383">
        <w:rPr>
          <w:rFonts w:ascii="Garamond" w:hAnsi="Garamond"/>
          <w:b w:val="0"/>
          <w:i/>
          <w:color w:val="auto"/>
          <w:sz w:val="28"/>
          <w:szCs w:val="28"/>
        </w:rPr>
        <w:t xml:space="preserve"> </w:t>
      </w:r>
      <w:r w:rsidRPr="00DC01F7">
        <w:rPr>
          <w:rFonts w:ascii="Garamond" w:hAnsi="Garamond"/>
          <w:b w:val="0"/>
          <w:i/>
          <w:color w:val="auto"/>
          <w:sz w:val="28"/>
          <w:szCs w:val="28"/>
        </w:rPr>
        <w:t>mystica</w:t>
      </w:r>
      <w:r w:rsidR="00AB0383">
        <w:rPr>
          <w:rFonts w:ascii="Garamond" w:hAnsi="Garamond"/>
          <w:b w:val="0"/>
          <w:i/>
          <w:color w:val="auto"/>
          <w:sz w:val="28"/>
          <w:szCs w:val="28"/>
        </w:rPr>
        <w:t xml:space="preserve"> –</w:t>
      </w:r>
    </w:p>
    <w:p w:rsidR="00BC143F" w:rsidRPr="00DC01F7" w:rsidRDefault="00BC143F" w:rsidP="00DC01F7">
      <w:pPr>
        <w:jc w:val="both"/>
        <w:rPr>
          <w:rFonts w:ascii="Garamond" w:hAnsi="Garamond"/>
          <w:i/>
          <w:sz w:val="28"/>
          <w:szCs w:val="28"/>
        </w:rPr>
      </w:pPr>
    </w:p>
    <w:p w:rsidR="00BC143F" w:rsidRPr="00DC01F7" w:rsidRDefault="00BC143F" w:rsidP="00DC01F7">
      <w:pPr>
        <w:pStyle w:val="vers"/>
        <w:spacing w:after="0"/>
        <w:jc w:val="left"/>
        <w:rPr>
          <w:rFonts w:ascii="Garamond" w:hAnsi="Garamond"/>
          <w:i/>
          <w:color w:val="000000"/>
          <w:sz w:val="28"/>
          <w:szCs w:val="28"/>
        </w:rPr>
      </w:pPr>
      <w:r w:rsidRPr="00DC01F7">
        <w:rPr>
          <w:rFonts w:ascii="Garamond" w:hAnsi="Garamond"/>
          <w:i/>
          <w:color w:val="000000"/>
          <w:sz w:val="28"/>
          <w:szCs w:val="28"/>
        </w:rPr>
        <w:t>Tudod hogy érted történnek mindenek - mit busulsz?</w:t>
      </w:r>
      <w:r w:rsidRPr="00DC01F7">
        <w:rPr>
          <w:rFonts w:ascii="Garamond" w:hAnsi="Garamond"/>
          <w:i/>
          <w:color w:val="000000"/>
          <w:sz w:val="28"/>
          <w:szCs w:val="28"/>
        </w:rPr>
        <w:br/>
        <w:t>A csillagok örök forgása néked forog</w:t>
      </w:r>
      <w:r w:rsidRPr="00DC01F7">
        <w:rPr>
          <w:rFonts w:ascii="Garamond" w:hAnsi="Garamond"/>
          <w:i/>
          <w:color w:val="000000"/>
          <w:sz w:val="28"/>
          <w:szCs w:val="28"/>
        </w:rPr>
        <w:br/>
        <w:t>és hozzád szól, rád tartozik, érted van minden dolog</w:t>
      </w:r>
      <w:r w:rsidRPr="00DC01F7">
        <w:rPr>
          <w:rFonts w:ascii="Garamond" w:hAnsi="Garamond"/>
          <w:i/>
          <w:color w:val="000000"/>
          <w:sz w:val="28"/>
          <w:szCs w:val="28"/>
        </w:rPr>
        <w:br/>
        <w:t>a te bünös lelkedért.</w:t>
      </w:r>
    </w:p>
    <w:p w:rsidR="00BC143F" w:rsidRPr="00DC01F7" w:rsidRDefault="00BC143F" w:rsidP="00DC01F7">
      <w:pPr>
        <w:pStyle w:val="vers"/>
        <w:spacing w:after="0"/>
        <w:jc w:val="left"/>
        <w:rPr>
          <w:rFonts w:ascii="Garamond" w:hAnsi="Garamond"/>
          <w:i/>
          <w:color w:val="000000"/>
          <w:sz w:val="28"/>
          <w:szCs w:val="28"/>
        </w:rPr>
      </w:pPr>
      <w:r w:rsidRPr="00DC01F7">
        <w:rPr>
          <w:rFonts w:ascii="Garamond" w:hAnsi="Garamond"/>
          <w:i/>
          <w:color w:val="000000"/>
          <w:sz w:val="28"/>
          <w:szCs w:val="28"/>
        </w:rPr>
        <w:t>Ó hidd el nékem, benned a Cél és nálad a Kulcs</w:t>
      </w:r>
      <w:r w:rsidRPr="00DC01F7">
        <w:rPr>
          <w:rFonts w:ascii="Garamond" w:hAnsi="Garamond"/>
          <w:i/>
          <w:color w:val="000000"/>
          <w:sz w:val="28"/>
          <w:szCs w:val="28"/>
        </w:rPr>
        <w:br/>
        <w:t xml:space="preserve">Madárka tolla se hull ki, </w:t>
      </w:r>
      <w:r w:rsidR="00874399">
        <w:rPr>
          <w:rFonts w:ascii="Garamond" w:hAnsi="Garamond"/>
          <w:i/>
          <w:color w:val="000000"/>
          <w:sz w:val="28"/>
          <w:szCs w:val="28"/>
        </w:rPr>
        <w:t>–</w:t>
      </w:r>
      <w:r w:rsidRPr="00DC01F7">
        <w:rPr>
          <w:rFonts w:ascii="Garamond" w:hAnsi="Garamond"/>
          <w:i/>
          <w:color w:val="000000"/>
          <w:sz w:val="28"/>
          <w:szCs w:val="28"/>
        </w:rPr>
        <w:t xml:space="preserve"> ég se zeng, </w:t>
      </w:r>
      <w:r w:rsidR="00874399">
        <w:rPr>
          <w:rFonts w:ascii="Garamond" w:hAnsi="Garamond"/>
          <w:i/>
          <w:color w:val="000000"/>
          <w:sz w:val="28"/>
          <w:szCs w:val="28"/>
        </w:rPr>
        <w:t>–</w:t>
      </w:r>
      <w:r w:rsidRPr="00DC01F7">
        <w:rPr>
          <w:rFonts w:ascii="Garamond" w:hAnsi="Garamond"/>
          <w:i/>
          <w:color w:val="000000"/>
          <w:sz w:val="28"/>
          <w:szCs w:val="28"/>
        </w:rPr>
        <w:t xml:space="preserve"> föld se remeg,</w:t>
      </w:r>
      <w:r w:rsidRPr="00DC01F7">
        <w:rPr>
          <w:rFonts w:ascii="Garamond" w:hAnsi="Garamond"/>
          <w:i/>
          <w:color w:val="000000"/>
          <w:sz w:val="28"/>
          <w:szCs w:val="28"/>
        </w:rPr>
        <w:br/>
        <w:t>hogy az Isten rád ne gondolna. Az Istent sem értheti meg,</w:t>
      </w:r>
      <w:r w:rsidRPr="00DC01F7">
        <w:rPr>
          <w:rFonts w:ascii="Garamond" w:hAnsi="Garamond"/>
          <w:i/>
          <w:color w:val="000000"/>
          <w:sz w:val="28"/>
          <w:szCs w:val="28"/>
        </w:rPr>
        <w:br/>
        <w:t>aki téged meg nem ért.</w:t>
      </w:r>
    </w:p>
    <w:p w:rsidR="00BC143F" w:rsidRPr="00DC01F7" w:rsidRDefault="00BC143F" w:rsidP="00DC01F7">
      <w:pPr>
        <w:pStyle w:val="vers"/>
        <w:spacing w:after="0"/>
        <w:jc w:val="left"/>
        <w:rPr>
          <w:rFonts w:ascii="Garamond" w:hAnsi="Garamond"/>
          <w:i/>
          <w:color w:val="000000"/>
          <w:sz w:val="28"/>
          <w:szCs w:val="28"/>
        </w:rPr>
      </w:pPr>
      <w:r w:rsidRPr="00DC01F7">
        <w:rPr>
          <w:rFonts w:ascii="Garamond" w:hAnsi="Garamond"/>
          <w:i/>
          <w:color w:val="000000"/>
          <w:sz w:val="28"/>
          <w:szCs w:val="28"/>
        </w:rPr>
        <w:t>Mert kedvedért alkotott mennyet és földet s tengereket,</w:t>
      </w:r>
      <w:r w:rsidRPr="00DC01F7">
        <w:rPr>
          <w:rFonts w:ascii="Garamond" w:hAnsi="Garamond"/>
          <w:i/>
          <w:color w:val="000000"/>
          <w:sz w:val="28"/>
          <w:szCs w:val="28"/>
        </w:rPr>
        <w:br/>
        <w:t xml:space="preserve">hogy benned teljesedjenek, </w:t>
      </w:r>
      <w:r w:rsidR="00874399">
        <w:rPr>
          <w:rFonts w:ascii="Garamond" w:hAnsi="Garamond"/>
          <w:i/>
          <w:color w:val="000000"/>
          <w:sz w:val="28"/>
          <w:szCs w:val="28"/>
        </w:rPr>
        <w:t>–</w:t>
      </w:r>
      <w:r w:rsidRPr="00DC01F7">
        <w:rPr>
          <w:rFonts w:ascii="Garamond" w:hAnsi="Garamond"/>
          <w:i/>
          <w:color w:val="000000"/>
          <w:sz w:val="28"/>
          <w:szCs w:val="28"/>
        </w:rPr>
        <w:t xml:space="preserve"> s korok történetét</w:t>
      </w:r>
      <w:r w:rsidRPr="00DC01F7">
        <w:rPr>
          <w:rFonts w:ascii="Garamond" w:hAnsi="Garamond"/>
          <w:i/>
          <w:color w:val="000000"/>
          <w:sz w:val="28"/>
          <w:szCs w:val="28"/>
        </w:rPr>
        <w:br/>
        <w:t xml:space="preserve">szerezte meséskönyvedül, </w:t>
      </w:r>
      <w:r w:rsidR="00874399">
        <w:rPr>
          <w:rFonts w:ascii="Garamond" w:hAnsi="Garamond"/>
          <w:i/>
          <w:color w:val="000000"/>
          <w:sz w:val="28"/>
          <w:szCs w:val="28"/>
        </w:rPr>
        <w:t>–</w:t>
      </w:r>
      <w:r w:rsidRPr="00DC01F7">
        <w:rPr>
          <w:rFonts w:ascii="Garamond" w:hAnsi="Garamond"/>
          <w:i/>
          <w:color w:val="000000"/>
          <w:sz w:val="28"/>
          <w:szCs w:val="28"/>
        </w:rPr>
        <w:t xml:space="preserve"> s napba mártotta ecsetét,</w:t>
      </w:r>
      <w:r w:rsidRPr="00DC01F7">
        <w:rPr>
          <w:rFonts w:ascii="Garamond" w:hAnsi="Garamond"/>
          <w:i/>
          <w:color w:val="000000"/>
          <w:sz w:val="28"/>
          <w:szCs w:val="28"/>
        </w:rPr>
        <w:br/>
        <w:t>hogy kifesse lelkedet.</w:t>
      </w:r>
    </w:p>
    <w:p w:rsidR="00BC143F" w:rsidRPr="00DC01F7" w:rsidRDefault="00BC143F" w:rsidP="00DC01F7">
      <w:pPr>
        <w:pStyle w:val="vers"/>
        <w:spacing w:after="0"/>
        <w:jc w:val="left"/>
        <w:rPr>
          <w:rFonts w:ascii="Garamond" w:hAnsi="Garamond"/>
          <w:i/>
          <w:color w:val="000000"/>
          <w:sz w:val="28"/>
          <w:szCs w:val="28"/>
        </w:rPr>
      </w:pPr>
      <w:r w:rsidRPr="00DC01F7">
        <w:rPr>
          <w:rFonts w:ascii="Garamond" w:hAnsi="Garamond"/>
          <w:i/>
          <w:color w:val="000000"/>
          <w:sz w:val="28"/>
          <w:szCs w:val="28"/>
        </w:rPr>
        <w:t>(</w:t>
      </w:r>
      <w:r w:rsidR="00874399">
        <w:rPr>
          <w:rFonts w:ascii="Garamond" w:hAnsi="Garamond"/>
          <w:i/>
          <w:color w:val="000000"/>
          <w:sz w:val="28"/>
          <w:szCs w:val="28"/>
        </w:rPr>
        <w:t>…</w:t>
      </w:r>
      <w:r w:rsidRPr="00DC01F7">
        <w:rPr>
          <w:rFonts w:ascii="Garamond" w:hAnsi="Garamond"/>
          <w:i/>
          <w:color w:val="000000"/>
          <w:sz w:val="28"/>
          <w:szCs w:val="28"/>
        </w:rPr>
        <w:t>)</w:t>
      </w:r>
    </w:p>
    <w:p w:rsidR="00C37A72" w:rsidRPr="00DC01F7" w:rsidRDefault="00C37A72" w:rsidP="00DC01F7">
      <w:pPr>
        <w:pStyle w:val="vers"/>
        <w:spacing w:after="0"/>
        <w:jc w:val="left"/>
        <w:rPr>
          <w:rFonts w:ascii="Garamond" w:hAnsi="Garamond"/>
          <w:i/>
          <w:color w:val="000000"/>
          <w:sz w:val="28"/>
          <w:szCs w:val="28"/>
        </w:rPr>
      </w:pPr>
      <w:r w:rsidRPr="00DC01F7">
        <w:rPr>
          <w:rFonts w:ascii="Garamond" w:hAnsi="Garamond"/>
          <w:i/>
          <w:color w:val="000000"/>
          <w:sz w:val="28"/>
          <w:szCs w:val="28"/>
        </w:rPr>
        <w:t>és nem sejted hogy véletleneid belőled fakadnak,</w:t>
      </w:r>
      <w:r w:rsidRPr="00DC01F7">
        <w:rPr>
          <w:rFonts w:ascii="Garamond" w:hAnsi="Garamond"/>
          <w:i/>
          <w:color w:val="000000"/>
          <w:sz w:val="28"/>
          <w:szCs w:val="28"/>
        </w:rPr>
        <w:br/>
        <w:t>és nem tudod hogy messze Napokban tennen erőd</w:t>
      </w:r>
      <w:r w:rsidRPr="00DC01F7">
        <w:rPr>
          <w:rFonts w:ascii="Garamond" w:hAnsi="Garamond"/>
          <w:i/>
          <w:color w:val="000000"/>
          <w:sz w:val="28"/>
          <w:szCs w:val="28"/>
        </w:rPr>
        <w:br/>
      </w:r>
      <w:r w:rsidRPr="00DC01F7">
        <w:rPr>
          <w:rFonts w:ascii="Garamond" w:hAnsi="Garamond"/>
          <w:i/>
          <w:color w:val="000000"/>
          <w:sz w:val="28"/>
          <w:szCs w:val="28"/>
        </w:rPr>
        <w:lastRenderedPageBreak/>
        <w:t>ráng és a planéták félrehajlítják pályád előtt</w:t>
      </w:r>
      <w:r w:rsidRPr="00DC01F7">
        <w:rPr>
          <w:rFonts w:ascii="Garamond" w:hAnsi="Garamond"/>
          <w:i/>
          <w:color w:val="000000"/>
          <w:sz w:val="28"/>
          <w:szCs w:val="28"/>
        </w:rPr>
        <w:br/>
        <w:t>az adamant rudakat.</w:t>
      </w:r>
    </w:p>
    <w:p w:rsidR="00C37A72" w:rsidRPr="00DC01F7" w:rsidRDefault="00C37A72" w:rsidP="00DC01F7">
      <w:pPr>
        <w:pStyle w:val="vers"/>
        <w:spacing w:after="0"/>
        <w:jc w:val="left"/>
        <w:rPr>
          <w:rFonts w:ascii="Garamond" w:hAnsi="Garamond"/>
          <w:i/>
          <w:color w:val="000000"/>
          <w:sz w:val="28"/>
          <w:szCs w:val="28"/>
        </w:rPr>
      </w:pPr>
    </w:p>
    <w:p w:rsidR="00C37A72" w:rsidRPr="00DC01F7" w:rsidRDefault="00993D4E" w:rsidP="00DC01F7">
      <w:pPr>
        <w:jc w:val="both"/>
        <w:rPr>
          <w:rFonts w:ascii="Garamond" w:hAnsi="Garamond"/>
          <w:sz w:val="28"/>
          <w:szCs w:val="28"/>
        </w:rPr>
      </w:pPr>
      <w:r w:rsidRPr="00DC01F7">
        <w:rPr>
          <w:rFonts w:ascii="Garamond" w:hAnsi="Garamond"/>
          <w:sz w:val="28"/>
          <w:szCs w:val="28"/>
        </w:rPr>
        <w:t xml:space="preserve">2) </w:t>
      </w:r>
      <w:r w:rsidR="00BC143F" w:rsidRPr="00DC01F7">
        <w:rPr>
          <w:rFonts w:ascii="Garamond" w:hAnsi="Garamond"/>
          <w:sz w:val="28"/>
          <w:szCs w:val="28"/>
        </w:rPr>
        <w:t xml:space="preserve">A személy megsemmisülése </w:t>
      </w:r>
      <w:r w:rsidR="00BC143F" w:rsidRPr="00DC01F7">
        <w:rPr>
          <w:rFonts w:ascii="Garamond" w:hAnsi="Garamond"/>
          <w:i/>
          <w:sz w:val="28"/>
          <w:szCs w:val="28"/>
        </w:rPr>
        <w:t xml:space="preserve">ellene mondana </w:t>
      </w:r>
      <w:r w:rsidRPr="00DC01F7">
        <w:rPr>
          <w:rFonts w:ascii="Garamond" w:hAnsi="Garamond"/>
          <w:i/>
          <w:sz w:val="28"/>
          <w:szCs w:val="28"/>
        </w:rPr>
        <w:t xml:space="preserve">Isten </w:t>
      </w:r>
      <w:r w:rsidR="00BC143F" w:rsidRPr="00DC01F7">
        <w:rPr>
          <w:rFonts w:ascii="Garamond" w:hAnsi="Garamond"/>
          <w:i/>
          <w:sz w:val="28"/>
          <w:szCs w:val="28"/>
        </w:rPr>
        <w:t>szeretetének.</w:t>
      </w:r>
      <w:r w:rsidRPr="00DC01F7">
        <w:rPr>
          <w:rFonts w:ascii="Garamond" w:hAnsi="Garamond"/>
          <w:sz w:val="28"/>
          <w:szCs w:val="28"/>
        </w:rPr>
        <w:t xml:space="preserve"> Isten maga a Szeretet, és szeretetből teremtett minket</w:t>
      </w:r>
      <w:r w:rsidR="00BC143F" w:rsidRPr="00DC01F7">
        <w:rPr>
          <w:rFonts w:ascii="Garamond" w:hAnsi="Garamond"/>
          <w:sz w:val="28"/>
          <w:szCs w:val="28"/>
        </w:rPr>
        <w:t>, embereket, és mindent értünk.</w:t>
      </w:r>
      <w:r w:rsidRPr="00DC01F7">
        <w:rPr>
          <w:rFonts w:ascii="Garamond" w:hAnsi="Garamond"/>
          <w:sz w:val="28"/>
          <w:szCs w:val="28"/>
        </w:rPr>
        <w:t xml:space="preserve"> Öröktől fogva, már a világ teremtése előtt kiválasztott, hogy Krisztusban fogadott gyermeke legyek, és részesítsen isteni életében (Ef 1). Tenyerére rajzolt, nevemen nevezett, ezért vagyok egyedülálló személy, mint mindenki más, ezért nem semmisít meg. </w:t>
      </w:r>
    </w:p>
    <w:p w:rsidR="00C37A72" w:rsidRPr="00DC01F7" w:rsidRDefault="00C37A72" w:rsidP="00DC01F7">
      <w:pPr>
        <w:jc w:val="both"/>
        <w:rPr>
          <w:rFonts w:ascii="Garamond" w:hAnsi="Garamond"/>
          <w:sz w:val="28"/>
          <w:szCs w:val="28"/>
        </w:rPr>
      </w:pPr>
      <w:r w:rsidRPr="00DC01F7">
        <w:rPr>
          <w:rFonts w:ascii="Garamond" w:hAnsi="Garamond"/>
          <w:sz w:val="28"/>
          <w:szCs w:val="28"/>
        </w:rPr>
        <w:t>Halász Piuszt idézem:</w:t>
      </w:r>
      <w:r w:rsidRPr="00DC01F7">
        <w:rPr>
          <w:rFonts w:ascii="Garamond" w:hAnsi="Garamond"/>
          <w:i/>
          <w:sz w:val="28"/>
          <w:szCs w:val="28"/>
        </w:rPr>
        <w:t xml:space="preserve"> „A valóságban csak egy maradandó lét van: abban létezni, aki maga a Szeretet. </w:t>
      </w:r>
      <w:r w:rsidRPr="00DC01F7">
        <w:rPr>
          <w:rFonts w:ascii="Garamond" w:hAnsi="Garamond"/>
          <w:sz w:val="28"/>
          <w:szCs w:val="28"/>
        </w:rPr>
        <w:t xml:space="preserve">Igen, ha emberi szeretetünk olyan erős tudna lenni, hogy azt, akit szeretünk, nemcsak emlékezetünkbe zárni, szívünkbe fogadni, érzéseinkben őrizni, hanem képesek volnánk az életünkbe is befogadni, akkor túllépnénk a biológiai erők hatalmát és áttörnénk a halál mezsgyéjét. Pontosan ilyen Isten irántunk való szeretete: </w:t>
      </w:r>
      <w:r w:rsidRPr="00DC01F7">
        <w:rPr>
          <w:rFonts w:ascii="Garamond" w:hAnsi="Garamond"/>
          <w:i/>
          <w:sz w:val="28"/>
          <w:szCs w:val="28"/>
        </w:rPr>
        <w:t>»Örök szeretettel szerettelek téged, azért könyörületességemben magamhoz vontlak téged</w:t>
      </w:r>
      <w:r w:rsidRPr="006E2655">
        <w:rPr>
          <w:rFonts w:ascii="Garamond" w:hAnsi="Garamond"/>
          <w:i/>
          <w:sz w:val="28"/>
          <w:szCs w:val="28"/>
        </w:rPr>
        <w:t>«</w:t>
      </w:r>
      <w:r w:rsidRPr="00DC01F7">
        <w:rPr>
          <w:rFonts w:ascii="Garamond" w:hAnsi="Garamond"/>
          <w:sz w:val="28"/>
          <w:szCs w:val="28"/>
        </w:rPr>
        <w:t xml:space="preserve"> (Jer 31,3)”</w:t>
      </w:r>
    </w:p>
    <w:p w:rsidR="00C37A72" w:rsidRPr="00DC01F7" w:rsidRDefault="00C37A72" w:rsidP="00DC01F7">
      <w:pPr>
        <w:jc w:val="both"/>
        <w:rPr>
          <w:rFonts w:ascii="Garamond" w:hAnsi="Garamond"/>
          <w:sz w:val="28"/>
          <w:szCs w:val="28"/>
        </w:rPr>
      </w:pPr>
    </w:p>
    <w:p w:rsidR="00993D4E" w:rsidRPr="00DC01F7" w:rsidRDefault="00C37A72" w:rsidP="00DC01F7">
      <w:pPr>
        <w:jc w:val="both"/>
        <w:rPr>
          <w:rFonts w:ascii="Garamond" w:hAnsi="Garamond"/>
          <w:sz w:val="28"/>
          <w:szCs w:val="28"/>
        </w:rPr>
      </w:pPr>
      <w:r w:rsidRPr="00DC01F7">
        <w:rPr>
          <w:rFonts w:ascii="Garamond" w:hAnsi="Garamond"/>
          <w:sz w:val="28"/>
          <w:szCs w:val="28"/>
        </w:rPr>
        <w:t>Továbbmegyek:</w:t>
      </w:r>
      <w:r w:rsidR="003B4395">
        <w:rPr>
          <w:rFonts w:ascii="Garamond" w:hAnsi="Garamond"/>
          <w:sz w:val="28"/>
          <w:szCs w:val="28"/>
        </w:rPr>
        <w:t xml:space="preserve"> </w:t>
      </w:r>
      <w:r w:rsidR="00993D4E" w:rsidRPr="00DC01F7">
        <w:rPr>
          <w:rFonts w:ascii="Garamond" w:hAnsi="Garamond"/>
          <w:sz w:val="28"/>
          <w:szCs w:val="28"/>
        </w:rPr>
        <w:t>Még a végsőkig lázadót is továb</w:t>
      </w:r>
      <w:r w:rsidR="00BC143F" w:rsidRPr="00DC01F7">
        <w:rPr>
          <w:rFonts w:ascii="Garamond" w:hAnsi="Garamond"/>
          <w:sz w:val="28"/>
          <w:szCs w:val="28"/>
        </w:rPr>
        <w:t xml:space="preserve">b szereti, </w:t>
      </w:r>
      <w:r w:rsidR="00BC143F" w:rsidRPr="00DC01F7">
        <w:rPr>
          <w:rFonts w:ascii="Garamond" w:hAnsi="Garamond"/>
          <w:i/>
          <w:sz w:val="28"/>
          <w:szCs w:val="28"/>
        </w:rPr>
        <w:t>nem semmisíti meg;</w:t>
      </w:r>
      <w:r w:rsidR="00993D4E" w:rsidRPr="00DC01F7">
        <w:rPr>
          <w:rFonts w:ascii="Garamond" w:hAnsi="Garamond"/>
          <w:sz w:val="28"/>
          <w:szCs w:val="28"/>
        </w:rPr>
        <w:t xml:space="preserve"> ha az esztelen végleg elfordul az élő Istentől és a szeretetközösségtől, a Szeretet-Isten</w:t>
      </w:r>
      <w:r w:rsidR="003B4395">
        <w:rPr>
          <w:rFonts w:ascii="Garamond" w:hAnsi="Garamond"/>
          <w:sz w:val="28"/>
          <w:szCs w:val="28"/>
        </w:rPr>
        <w:t xml:space="preserve"> </w:t>
      </w:r>
      <w:r w:rsidR="00993D4E" w:rsidRPr="00DC01F7">
        <w:rPr>
          <w:rFonts w:ascii="Garamond" w:hAnsi="Garamond"/>
          <w:sz w:val="28"/>
          <w:szCs w:val="28"/>
        </w:rPr>
        <w:t xml:space="preserve">tiszteletben tartja szabadságát, és ezt mondja: </w:t>
      </w:r>
      <w:r w:rsidR="00993D4E" w:rsidRPr="003B4395">
        <w:rPr>
          <w:rFonts w:ascii="Garamond" w:hAnsi="Garamond"/>
          <w:i/>
          <w:sz w:val="28"/>
          <w:szCs w:val="28"/>
        </w:rPr>
        <w:t xml:space="preserve">„Ember, legyen meg a te akaratod!” </w:t>
      </w:r>
      <w:r w:rsidR="00993D4E" w:rsidRPr="00DC01F7">
        <w:rPr>
          <w:rFonts w:ascii="Garamond" w:hAnsi="Garamond"/>
          <w:sz w:val="28"/>
          <w:szCs w:val="28"/>
        </w:rPr>
        <w:t>És ez a kárhozat, mert az illető saját semmisségével egyedül marad. Ő maga teremti poklát. (Blonde</w:t>
      </w:r>
      <w:r w:rsidR="003D4AE8" w:rsidRPr="00DC01F7">
        <w:rPr>
          <w:rFonts w:ascii="Garamond" w:hAnsi="Garamond"/>
          <w:sz w:val="28"/>
          <w:szCs w:val="28"/>
        </w:rPr>
        <w:t>l</w:t>
      </w:r>
      <w:r w:rsidR="00993D4E" w:rsidRPr="00DC01F7">
        <w:rPr>
          <w:rFonts w:ascii="Garamond" w:hAnsi="Garamond"/>
          <w:sz w:val="28"/>
          <w:szCs w:val="28"/>
        </w:rPr>
        <w:t xml:space="preserve">) De remélni lehet, hogy senki sem kárhozik el, mert hosszú, fájdalmas tisztulás után az irgalmas Isten végül (a halálban? – Boros </w:t>
      </w:r>
      <w:r w:rsidR="006E2655">
        <w:rPr>
          <w:rFonts w:ascii="Garamond" w:hAnsi="Garamond"/>
          <w:sz w:val="28"/>
          <w:szCs w:val="28"/>
        </w:rPr>
        <w:t xml:space="preserve">László </w:t>
      </w:r>
      <w:r w:rsidR="00993D4E" w:rsidRPr="00DC01F7">
        <w:rPr>
          <w:rFonts w:ascii="Garamond" w:hAnsi="Garamond"/>
          <w:sz w:val="28"/>
          <w:szCs w:val="28"/>
        </w:rPr>
        <w:t>hipotézise</w:t>
      </w:r>
      <w:r w:rsidR="006E2655">
        <w:rPr>
          <w:rStyle w:val="Lbjegyzet-hivatkozs"/>
          <w:rFonts w:ascii="Garamond" w:hAnsi="Garamond"/>
          <w:sz w:val="28"/>
          <w:szCs w:val="28"/>
        </w:rPr>
        <w:footnoteReference w:id="6"/>
      </w:r>
      <w:r w:rsidR="00993D4E" w:rsidRPr="00DC01F7">
        <w:rPr>
          <w:rFonts w:ascii="Garamond" w:hAnsi="Garamond"/>
          <w:sz w:val="28"/>
          <w:szCs w:val="28"/>
        </w:rPr>
        <w:t xml:space="preserve"> szerint) magához édesgeti lázadó akaratunkat.</w:t>
      </w:r>
      <w:r w:rsidR="003B4395">
        <w:rPr>
          <w:rFonts w:ascii="Garamond" w:hAnsi="Garamond"/>
          <w:sz w:val="28"/>
          <w:szCs w:val="28"/>
        </w:rPr>
        <w:t xml:space="preserve"> </w:t>
      </w:r>
      <w:r w:rsidR="003D4AE8" w:rsidRPr="00DC01F7">
        <w:rPr>
          <w:rFonts w:ascii="Garamond" w:hAnsi="Garamond"/>
          <w:i/>
          <w:sz w:val="28"/>
          <w:szCs w:val="28"/>
        </w:rPr>
        <w:t>Remélni lehet,</w:t>
      </w:r>
      <w:r w:rsidR="003D4AE8" w:rsidRPr="00DC01F7">
        <w:rPr>
          <w:rFonts w:ascii="Garamond" w:hAnsi="Garamond"/>
          <w:sz w:val="28"/>
          <w:szCs w:val="28"/>
        </w:rPr>
        <w:t xml:space="preserve"> hogy végül – rövidebb-hosszabb tisztulás után mindenki elnyeri az üdvösséget. (Órigenész – H.</w:t>
      </w:r>
      <w:r w:rsidR="003B4395">
        <w:rPr>
          <w:rFonts w:ascii="Garamond" w:hAnsi="Garamond"/>
          <w:sz w:val="28"/>
          <w:szCs w:val="28"/>
        </w:rPr>
        <w:t xml:space="preserve"> </w:t>
      </w:r>
      <w:r w:rsidR="009D6492" w:rsidRPr="00DC01F7">
        <w:rPr>
          <w:rFonts w:ascii="Garamond" w:hAnsi="Garamond"/>
          <w:sz w:val="28"/>
          <w:szCs w:val="28"/>
        </w:rPr>
        <w:t>U.</w:t>
      </w:r>
      <w:r w:rsidR="003B4395">
        <w:rPr>
          <w:rFonts w:ascii="Garamond" w:hAnsi="Garamond"/>
          <w:sz w:val="28"/>
          <w:szCs w:val="28"/>
        </w:rPr>
        <w:t xml:space="preserve"> </w:t>
      </w:r>
      <w:r w:rsidR="009D6492" w:rsidRPr="00DC01F7">
        <w:rPr>
          <w:rFonts w:ascii="Garamond" w:hAnsi="Garamond"/>
          <w:sz w:val="28"/>
          <w:szCs w:val="28"/>
        </w:rPr>
        <w:t>v</w:t>
      </w:r>
      <w:r w:rsidR="003D4AE8" w:rsidRPr="00DC01F7">
        <w:rPr>
          <w:rFonts w:ascii="Garamond" w:hAnsi="Garamond"/>
          <w:sz w:val="28"/>
          <w:szCs w:val="28"/>
        </w:rPr>
        <w:t>on</w:t>
      </w:r>
      <w:r w:rsidR="003B4395">
        <w:rPr>
          <w:rFonts w:ascii="Garamond" w:hAnsi="Garamond"/>
          <w:sz w:val="28"/>
          <w:szCs w:val="28"/>
        </w:rPr>
        <w:t xml:space="preserve"> </w:t>
      </w:r>
      <w:r w:rsidR="003D4AE8" w:rsidRPr="00DC01F7">
        <w:rPr>
          <w:rFonts w:ascii="Garamond" w:hAnsi="Garamond"/>
          <w:sz w:val="28"/>
          <w:szCs w:val="28"/>
        </w:rPr>
        <w:t>Balthasar</w:t>
      </w:r>
      <w:r w:rsidR="009D6492" w:rsidRPr="00DC01F7">
        <w:rPr>
          <w:rFonts w:ascii="Garamond" w:hAnsi="Garamond"/>
          <w:sz w:val="28"/>
          <w:szCs w:val="28"/>
        </w:rPr>
        <w:t>).</w:t>
      </w:r>
    </w:p>
    <w:p w:rsidR="00332110" w:rsidRDefault="00332110" w:rsidP="00DC01F7">
      <w:pPr>
        <w:jc w:val="both"/>
        <w:rPr>
          <w:rFonts w:ascii="Garamond" w:hAnsi="Garamond"/>
          <w:sz w:val="28"/>
          <w:szCs w:val="28"/>
        </w:rPr>
      </w:pPr>
    </w:p>
    <w:p w:rsidR="003B4395" w:rsidRPr="00DC01F7" w:rsidRDefault="003B4395" w:rsidP="00DC01F7">
      <w:pPr>
        <w:jc w:val="both"/>
        <w:rPr>
          <w:rFonts w:ascii="Garamond" w:hAnsi="Garamond"/>
          <w:sz w:val="28"/>
          <w:szCs w:val="28"/>
        </w:rPr>
      </w:pPr>
    </w:p>
    <w:p w:rsidR="00D86621" w:rsidRPr="00EF33D1" w:rsidRDefault="00D86621" w:rsidP="00D86621">
      <w:pPr>
        <w:jc w:val="both"/>
        <w:rPr>
          <w:rFonts w:ascii="Garamond" w:hAnsi="Garamond"/>
          <w:i/>
          <w:sz w:val="28"/>
          <w:szCs w:val="28"/>
        </w:rPr>
      </w:pPr>
      <w:r w:rsidRPr="00EF33D1">
        <w:rPr>
          <w:rFonts w:ascii="Garamond" w:hAnsi="Garamond"/>
          <w:i/>
          <w:sz w:val="28"/>
          <w:szCs w:val="28"/>
        </w:rPr>
        <w:t>Idő és örökkévalóság</w:t>
      </w:r>
    </w:p>
    <w:p w:rsidR="00D86621" w:rsidRPr="00EF33D1" w:rsidRDefault="00D86621" w:rsidP="00D86621">
      <w:pPr>
        <w:jc w:val="both"/>
        <w:rPr>
          <w:rFonts w:ascii="Garamond" w:hAnsi="Garamond"/>
          <w:i/>
          <w:sz w:val="28"/>
          <w:szCs w:val="28"/>
        </w:rPr>
      </w:pPr>
    </w:p>
    <w:p w:rsidR="00D86621" w:rsidRPr="00EF33D1" w:rsidRDefault="00D86621" w:rsidP="00D86621">
      <w:pPr>
        <w:jc w:val="both"/>
        <w:rPr>
          <w:rFonts w:ascii="Garamond" w:hAnsi="Garamond"/>
          <w:sz w:val="28"/>
          <w:szCs w:val="28"/>
        </w:rPr>
      </w:pPr>
      <w:r w:rsidRPr="00EF33D1">
        <w:rPr>
          <w:rFonts w:ascii="Garamond" w:hAnsi="Garamond"/>
          <w:i/>
          <w:sz w:val="28"/>
          <w:szCs w:val="28"/>
        </w:rPr>
        <w:t>Halász Pius</w:t>
      </w:r>
      <w:r w:rsidRPr="00EF33D1">
        <w:rPr>
          <w:rFonts w:ascii="Garamond" w:hAnsi="Garamond"/>
          <w:sz w:val="28"/>
          <w:szCs w:val="28"/>
        </w:rPr>
        <w:t xml:space="preserve"> ciszterci szerzetes (1909–1994) kiadatlan írásának végéről</w:t>
      </w:r>
      <w:r w:rsidR="00EF33D1" w:rsidRPr="00EF33D1">
        <w:rPr>
          <w:rFonts w:ascii="Garamond" w:hAnsi="Garamond"/>
          <w:sz w:val="28"/>
          <w:szCs w:val="28"/>
        </w:rPr>
        <w:t>,</w:t>
      </w:r>
      <w:r w:rsidRPr="00EF33D1">
        <w:rPr>
          <w:rFonts w:ascii="Garamond" w:hAnsi="Garamond"/>
          <w:i/>
          <w:sz w:val="28"/>
          <w:szCs w:val="28"/>
        </w:rPr>
        <w:t xml:space="preserve"> </w:t>
      </w:r>
      <w:r w:rsidRPr="00EF33D1">
        <w:rPr>
          <w:rFonts w:ascii="Garamond" w:hAnsi="Garamond"/>
          <w:sz w:val="28"/>
          <w:szCs w:val="28"/>
        </w:rPr>
        <w:t xml:space="preserve">az </w:t>
      </w:r>
      <w:r w:rsidRPr="00EF33D1">
        <w:rPr>
          <w:rFonts w:ascii="Garamond" w:hAnsi="Garamond"/>
          <w:i/>
          <w:sz w:val="28"/>
          <w:szCs w:val="28"/>
        </w:rPr>
        <w:t>idő és az örökkévalóság</w:t>
      </w:r>
      <w:r w:rsidRPr="00EF33D1">
        <w:rPr>
          <w:rFonts w:ascii="Garamond" w:hAnsi="Garamond"/>
          <w:sz w:val="28"/>
          <w:szCs w:val="28"/>
        </w:rPr>
        <w:t xml:space="preserve"> viszonyát elemző mélyreható megfontolásaiból idézek:</w:t>
      </w:r>
    </w:p>
    <w:p w:rsidR="00D86621" w:rsidRPr="00EF33D1" w:rsidRDefault="00D86621" w:rsidP="00D86621">
      <w:pPr>
        <w:jc w:val="both"/>
        <w:rPr>
          <w:rFonts w:ascii="Garamond" w:hAnsi="Garamond"/>
          <w:sz w:val="28"/>
          <w:szCs w:val="28"/>
        </w:rPr>
      </w:pPr>
    </w:p>
    <w:p w:rsidR="00D86621" w:rsidRDefault="00D86621" w:rsidP="00D86621">
      <w:pPr>
        <w:jc w:val="both"/>
        <w:rPr>
          <w:rFonts w:ascii="Garamond" w:hAnsi="Garamond"/>
          <w:color w:val="C00000"/>
          <w:sz w:val="28"/>
          <w:szCs w:val="28"/>
        </w:rPr>
      </w:pPr>
      <w:r w:rsidRPr="00EF33D1">
        <w:rPr>
          <w:rFonts w:ascii="Garamond" w:hAnsi="Garamond"/>
          <w:sz w:val="28"/>
          <w:szCs w:val="28"/>
        </w:rPr>
        <w:t xml:space="preserve">„Legmélyebb ellentmondás bennünk az, hogy az </w:t>
      </w:r>
      <w:r w:rsidRPr="00EF33D1">
        <w:rPr>
          <w:rFonts w:ascii="Garamond" w:hAnsi="Garamond"/>
          <w:i/>
          <w:sz w:val="28"/>
          <w:szCs w:val="28"/>
        </w:rPr>
        <w:t>életünk</w:t>
      </w:r>
      <w:r w:rsidRPr="00EF33D1">
        <w:rPr>
          <w:rFonts w:ascii="Garamond" w:hAnsi="Garamond"/>
          <w:sz w:val="28"/>
          <w:szCs w:val="28"/>
        </w:rPr>
        <w:t xml:space="preserve"> az idő kategóriájába tartozik és ezért a halálra irányul, ugyanakkor</w:t>
      </w:r>
      <w:r w:rsidRPr="00EF33D1">
        <w:rPr>
          <w:rFonts w:ascii="Garamond" w:hAnsi="Garamond"/>
          <w:i/>
          <w:sz w:val="28"/>
          <w:szCs w:val="28"/>
        </w:rPr>
        <w:t xml:space="preserve"> tudatunk</w:t>
      </w:r>
      <w:r w:rsidRPr="00EF33D1">
        <w:rPr>
          <w:rFonts w:ascii="Garamond" w:hAnsi="Garamond"/>
          <w:sz w:val="28"/>
          <w:szCs w:val="28"/>
        </w:rPr>
        <w:t xml:space="preserve"> a lét maradandósága után sóvárog. (…) Hogyan van az, hogy tudatunk nem akar belenyugodni a végleges elmúlásba? Alig érthető ez másként, minthogy személyiségünk Isten személyes szeretetéből kapja létét, és egész egzisztenciánk nem más, mint válasz erre a szeretetre: vagy kinyílás és befogadás, vagy elzárkózás és elutasítás formájában. </w:t>
      </w:r>
      <w:r w:rsidRPr="00EF33D1">
        <w:rPr>
          <w:rFonts w:ascii="Garamond" w:hAnsi="Garamond"/>
          <w:i/>
          <w:sz w:val="28"/>
          <w:szCs w:val="28"/>
        </w:rPr>
        <w:t xml:space="preserve">Örökkévalóságunk nem a lélek halhatatlanságában, hanem az örök Isten reánk vonatkozó szeretetében van megalapozva. </w:t>
      </w:r>
      <w:r w:rsidRPr="00EF33D1">
        <w:rPr>
          <w:rFonts w:ascii="Garamond" w:hAnsi="Garamond"/>
          <w:sz w:val="28"/>
          <w:szCs w:val="28"/>
        </w:rPr>
        <w:t xml:space="preserve">(…) </w:t>
      </w:r>
      <w:r w:rsidRPr="00EF33D1">
        <w:rPr>
          <w:rFonts w:ascii="Garamond" w:hAnsi="Garamond"/>
          <w:i/>
          <w:sz w:val="28"/>
          <w:szCs w:val="28"/>
        </w:rPr>
        <w:t>Az örök élet egyedül Isten létének sajátossága, s jelenti teljes hatalmát az idő fölött és korlátlan szabadságát az idővel szemben.</w:t>
      </w:r>
      <w:r w:rsidRPr="00EF33D1">
        <w:rPr>
          <w:rFonts w:ascii="Garamond" w:hAnsi="Garamond"/>
          <w:sz w:val="28"/>
          <w:szCs w:val="28"/>
        </w:rPr>
        <w:t xml:space="preserve"> Azt mondhatjuk, hogy az </w:t>
      </w:r>
      <w:r w:rsidRPr="00EF33D1">
        <w:rPr>
          <w:rFonts w:ascii="Garamond" w:hAnsi="Garamond"/>
          <w:sz w:val="28"/>
          <w:szCs w:val="28"/>
        </w:rPr>
        <w:lastRenderedPageBreak/>
        <w:t xml:space="preserve">örökkévalóság Isten istenségének, az idő pedig az ember emberségének kinyilatkoztatása.  Mivel pedig Isten lényege a </w:t>
      </w:r>
      <w:r w:rsidRPr="00EF33D1">
        <w:rPr>
          <w:rFonts w:ascii="Garamond" w:hAnsi="Garamond"/>
          <w:i/>
          <w:sz w:val="28"/>
          <w:szCs w:val="28"/>
        </w:rPr>
        <w:t xml:space="preserve">szeretet, </w:t>
      </w:r>
      <w:r w:rsidRPr="00EF33D1">
        <w:rPr>
          <w:rFonts w:ascii="Garamond" w:hAnsi="Garamond"/>
          <w:sz w:val="28"/>
          <w:szCs w:val="28"/>
        </w:rPr>
        <w:t>ezért minden emberi szeretet egyben kiáltás az örökkévalóság, a teljesség, a vég-nélküliség és maradandóság után.”</w:t>
      </w:r>
      <w:r w:rsidR="00EF33D1" w:rsidRPr="00EF33D1">
        <w:rPr>
          <w:rStyle w:val="Lbjegyzet-hivatkozs"/>
          <w:rFonts w:ascii="Garamond" w:hAnsi="Garamond"/>
          <w:sz w:val="28"/>
          <w:szCs w:val="28"/>
        </w:rPr>
        <w:footnoteReference w:id="7"/>
      </w:r>
    </w:p>
    <w:p w:rsidR="00D86621" w:rsidRDefault="00D86621" w:rsidP="00D86621">
      <w:pPr>
        <w:jc w:val="both"/>
        <w:rPr>
          <w:rFonts w:ascii="Garamond" w:hAnsi="Garamond"/>
          <w:i/>
          <w:color w:val="C00000"/>
          <w:sz w:val="28"/>
          <w:szCs w:val="28"/>
        </w:rPr>
      </w:pPr>
    </w:p>
    <w:p w:rsidR="00D86621" w:rsidRPr="00EF33D1" w:rsidRDefault="00D86621" w:rsidP="00D86621">
      <w:pPr>
        <w:jc w:val="both"/>
        <w:rPr>
          <w:rFonts w:ascii="Garamond" w:hAnsi="Garamond"/>
          <w:sz w:val="28"/>
          <w:szCs w:val="28"/>
        </w:rPr>
      </w:pPr>
      <w:r w:rsidRPr="00EF33D1">
        <w:rPr>
          <w:rFonts w:ascii="Garamond" w:hAnsi="Garamond"/>
          <w:sz w:val="28"/>
          <w:szCs w:val="28"/>
        </w:rPr>
        <w:t xml:space="preserve">Itt Halász Pius Baudelaire </w:t>
      </w:r>
      <w:r w:rsidRPr="00EF33D1">
        <w:rPr>
          <w:rFonts w:ascii="Garamond" w:hAnsi="Garamond"/>
          <w:i/>
          <w:sz w:val="28"/>
          <w:szCs w:val="28"/>
        </w:rPr>
        <w:t>Himnusz</w:t>
      </w:r>
      <w:r w:rsidRPr="00EF33D1">
        <w:rPr>
          <w:rFonts w:ascii="Garamond" w:hAnsi="Garamond"/>
          <w:sz w:val="28"/>
          <w:szCs w:val="28"/>
        </w:rPr>
        <w:t xml:space="preserve"> c</w:t>
      </w:r>
      <w:r w:rsidR="00EF33D1" w:rsidRPr="00EF33D1">
        <w:rPr>
          <w:rFonts w:ascii="Garamond" w:hAnsi="Garamond"/>
          <w:sz w:val="28"/>
          <w:szCs w:val="28"/>
        </w:rPr>
        <w:t>ímű</w:t>
      </w:r>
      <w:r w:rsidRPr="00EF33D1">
        <w:rPr>
          <w:rFonts w:ascii="Garamond" w:hAnsi="Garamond"/>
          <w:sz w:val="28"/>
          <w:szCs w:val="28"/>
        </w:rPr>
        <w:t xml:space="preserve"> költeményéből idéz</w:t>
      </w:r>
      <w:r w:rsidR="00EF33D1" w:rsidRPr="00EF33D1">
        <w:rPr>
          <w:rFonts w:ascii="Garamond" w:hAnsi="Garamond"/>
          <w:sz w:val="28"/>
          <w:szCs w:val="28"/>
        </w:rPr>
        <w:t>:</w:t>
      </w:r>
      <w:r w:rsidRPr="00EF33D1">
        <w:rPr>
          <w:rStyle w:val="Lbjegyzet-hivatkozs"/>
          <w:rFonts w:ascii="Garamond" w:hAnsi="Garamond"/>
          <w:sz w:val="28"/>
          <w:szCs w:val="28"/>
        </w:rPr>
        <w:footnoteReference w:id="8"/>
      </w:r>
    </w:p>
    <w:p w:rsidR="00D86621" w:rsidRDefault="00D86621" w:rsidP="00D86621">
      <w:pPr>
        <w:jc w:val="both"/>
        <w:rPr>
          <w:rFonts w:ascii="Garamond" w:hAnsi="Garamond"/>
          <w:color w:val="C00000"/>
          <w:sz w:val="28"/>
          <w:szCs w:val="28"/>
        </w:rPr>
      </w:pPr>
    </w:p>
    <w:p w:rsidR="00D86621" w:rsidRPr="00EF33D1" w:rsidRDefault="00D86621" w:rsidP="00D86621">
      <w:pPr>
        <w:jc w:val="both"/>
        <w:rPr>
          <w:rFonts w:ascii="Garamond" w:hAnsi="Garamond"/>
          <w:i/>
          <w:sz w:val="28"/>
          <w:szCs w:val="28"/>
        </w:rPr>
      </w:pPr>
      <w:r w:rsidRPr="00EF33D1">
        <w:rPr>
          <w:rFonts w:ascii="Garamond" w:hAnsi="Garamond"/>
          <w:i/>
          <w:sz w:val="28"/>
          <w:szCs w:val="28"/>
        </w:rPr>
        <w:t>Úgy árad szét az életemben</w:t>
      </w:r>
    </w:p>
    <w:p w:rsidR="00D86621" w:rsidRPr="00EF33D1" w:rsidRDefault="00D86621" w:rsidP="00D86621">
      <w:pPr>
        <w:jc w:val="both"/>
        <w:rPr>
          <w:rFonts w:ascii="Garamond" w:hAnsi="Garamond"/>
          <w:i/>
          <w:sz w:val="28"/>
          <w:szCs w:val="28"/>
        </w:rPr>
      </w:pPr>
      <w:r w:rsidRPr="00EF33D1">
        <w:rPr>
          <w:rFonts w:ascii="Garamond" w:hAnsi="Garamond"/>
          <w:i/>
          <w:sz w:val="28"/>
          <w:szCs w:val="28"/>
        </w:rPr>
        <w:t>mint sóval átjárt levegő,</w:t>
      </w:r>
    </w:p>
    <w:p w:rsidR="00D86621" w:rsidRPr="00EF33D1" w:rsidRDefault="00D86621" w:rsidP="00D86621">
      <w:pPr>
        <w:jc w:val="both"/>
        <w:rPr>
          <w:rFonts w:ascii="Garamond" w:hAnsi="Garamond"/>
          <w:i/>
          <w:sz w:val="28"/>
          <w:szCs w:val="28"/>
        </w:rPr>
      </w:pPr>
      <w:r w:rsidRPr="00EF33D1">
        <w:rPr>
          <w:rFonts w:ascii="Garamond" w:hAnsi="Garamond"/>
          <w:i/>
          <w:sz w:val="28"/>
          <w:szCs w:val="28"/>
        </w:rPr>
        <w:t xml:space="preserve">ő az öröklét vágya bennem, </w:t>
      </w:r>
    </w:p>
    <w:p w:rsidR="00D86621" w:rsidRPr="00EF33D1" w:rsidRDefault="00D86621" w:rsidP="00D86621">
      <w:pPr>
        <w:jc w:val="both"/>
        <w:rPr>
          <w:rFonts w:ascii="Garamond" w:hAnsi="Garamond"/>
          <w:i/>
          <w:sz w:val="28"/>
          <w:szCs w:val="28"/>
        </w:rPr>
      </w:pPr>
      <w:r w:rsidRPr="00EF33D1">
        <w:rPr>
          <w:rFonts w:ascii="Garamond" w:hAnsi="Garamond"/>
          <w:i/>
          <w:sz w:val="28"/>
          <w:szCs w:val="28"/>
        </w:rPr>
        <w:t>kiolthatatlan szomjam ő.</w:t>
      </w:r>
    </w:p>
    <w:p w:rsidR="00EF33D1" w:rsidRDefault="00EF33D1" w:rsidP="00D86621">
      <w:pPr>
        <w:jc w:val="both"/>
        <w:rPr>
          <w:rFonts w:ascii="Garamond" w:hAnsi="Garamond"/>
          <w:sz w:val="28"/>
          <w:szCs w:val="28"/>
        </w:rPr>
      </w:pPr>
    </w:p>
    <w:p w:rsidR="00D86621" w:rsidRPr="00EF33D1" w:rsidRDefault="00D86621" w:rsidP="00D86621">
      <w:pPr>
        <w:jc w:val="both"/>
        <w:rPr>
          <w:rFonts w:ascii="Garamond" w:hAnsi="Garamond"/>
          <w:color w:val="C00000"/>
          <w:szCs w:val="24"/>
        </w:rPr>
      </w:pPr>
      <w:r w:rsidRPr="00EF33D1">
        <w:rPr>
          <w:rFonts w:ascii="Garamond" w:hAnsi="Garamond"/>
          <w:szCs w:val="24"/>
        </w:rPr>
        <w:t xml:space="preserve">                 (Szabó Lőrinc fordítása)</w:t>
      </w:r>
    </w:p>
    <w:p w:rsidR="00D86621" w:rsidRDefault="00D86621" w:rsidP="00D86621">
      <w:pPr>
        <w:jc w:val="both"/>
        <w:rPr>
          <w:rFonts w:ascii="Garamond" w:hAnsi="Garamond"/>
          <w:color w:val="C00000"/>
          <w:sz w:val="28"/>
          <w:szCs w:val="28"/>
        </w:rPr>
      </w:pPr>
    </w:p>
    <w:p w:rsidR="00D86621" w:rsidRPr="00A42A10" w:rsidRDefault="00EF33D1" w:rsidP="00D86621">
      <w:pPr>
        <w:jc w:val="both"/>
        <w:rPr>
          <w:rFonts w:ascii="Garamond" w:hAnsi="Garamond"/>
          <w:sz w:val="28"/>
          <w:szCs w:val="28"/>
        </w:rPr>
      </w:pPr>
      <w:r w:rsidRPr="00A42A10">
        <w:rPr>
          <w:rFonts w:ascii="Garamond" w:hAnsi="Garamond"/>
          <w:sz w:val="28"/>
          <w:szCs w:val="28"/>
        </w:rPr>
        <w:t>„</w:t>
      </w:r>
      <w:r w:rsidR="00D86621" w:rsidRPr="00A42A10">
        <w:rPr>
          <w:rFonts w:ascii="Garamond" w:hAnsi="Garamond"/>
          <w:i/>
          <w:sz w:val="28"/>
          <w:szCs w:val="28"/>
        </w:rPr>
        <w:t>A valóságban azonban csak egy maradandó lét van: abban létezni, aki maga a Szeretet.</w:t>
      </w:r>
      <w:r w:rsidR="00D86621" w:rsidRPr="00A42A10">
        <w:rPr>
          <w:rFonts w:ascii="Garamond" w:hAnsi="Garamond"/>
          <w:sz w:val="28"/>
          <w:szCs w:val="28"/>
        </w:rPr>
        <w:t xml:space="preserve"> Igen, ha emberi szeretetünk olyan erős tudna lenni, hogy azt, akit szeretünk, nemcsak emlékezetünkbe zárni, szívünkbe fogadni, érzéseinkben őrizni, hanem képesek volnánk az életünkbe is befogadni, akkor túllépnénk a biológiai erők hatalmát és áttörnénk a halál mezsgyéjét. Pontosan ilyen az Isten irántunk való szeretete: </w:t>
      </w:r>
      <w:r w:rsidRPr="00A42A10">
        <w:rPr>
          <w:rFonts w:ascii="Garamond" w:hAnsi="Garamond"/>
          <w:i/>
          <w:sz w:val="28"/>
          <w:szCs w:val="28"/>
        </w:rPr>
        <w:t>»</w:t>
      </w:r>
      <w:r w:rsidR="00D86621" w:rsidRPr="00A42A10">
        <w:rPr>
          <w:rFonts w:ascii="Garamond" w:hAnsi="Garamond"/>
          <w:i/>
          <w:sz w:val="28"/>
          <w:szCs w:val="28"/>
        </w:rPr>
        <w:t>Örök szeretettel szerettelek téged, azért könyörületességemben magamhoz vontalak téged.</w:t>
      </w:r>
      <w:r w:rsidRPr="00A42A10">
        <w:rPr>
          <w:rFonts w:ascii="Garamond" w:hAnsi="Garamond"/>
          <w:i/>
          <w:sz w:val="28"/>
          <w:szCs w:val="28"/>
        </w:rPr>
        <w:t>«</w:t>
      </w:r>
      <w:r w:rsidR="00D86621" w:rsidRPr="00A42A10">
        <w:rPr>
          <w:rFonts w:ascii="Garamond" w:hAnsi="Garamond"/>
          <w:sz w:val="28"/>
          <w:szCs w:val="28"/>
        </w:rPr>
        <w:t>” (Jer 31,3)</w:t>
      </w:r>
    </w:p>
    <w:p w:rsidR="00D86621" w:rsidRPr="00A42A10" w:rsidRDefault="00D86621" w:rsidP="00D86621">
      <w:pPr>
        <w:jc w:val="both"/>
        <w:rPr>
          <w:rFonts w:ascii="Garamond" w:hAnsi="Garamond"/>
          <w:sz w:val="28"/>
          <w:szCs w:val="28"/>
        </w:rPr>
      </w:pPr>
      <w:r w:rsidRPr="00A42A10">
        <w:rPr>
          <w:rFonts w:ascii="Garamond" w:hAnsi="Garamond"/>
          <w:sz w:val="28"/>
          <w:szCs w:val="28"/>
        </w:rPr>
        <w:t>(</w:t>
      </w:r>
      <w:r w:rsidR="00EF33D1" w:rsidRPr="00A42A10">
        <w:rPr>
          <w:rFonts w:ascii="Garamond" w:hAnsi="Garamond"/>
          <w:sz w:val="28"/>
          <w:szCs w:val="28"/>
        </w:rPr>
        <w:t>…</w:t>
      </w:r>
      <w:r w:rsidRPr="00A42A10">
        <w:rPr>
          <w:rFonts w:ascii="Garamond" w:hAnsi="Garamond"/>
          <w:sz w:val="28"/>
          <w:szCs w:val="28"/>
        </w:rPr>
        <w:t>)</w:t>
      </w:r>
    </w:p>
    <w:p w:rsidR="00EF33D1" w:rsidRPr="00A42A10" w:rsidRDefault="00EF33D1" w:rsidP="00D86621">
      <w:pPr>
        <w:jc w:val="both"/>
        <w:rPr>
          <w:rFonts w:ascii="Garamond" w:hAnsi="Garamond"/>
          <w:szCs w:val="24"/>
        </w:rPr>
      </w:pPr>
    </w:p>
    <w:p w:rsidR="00D86621" w:rsidRPr="00A42A10" w:rsidRDefault="00EF33D1" w:rsidP="00D86621">
      <w:pPr>
        <w:jc w:val="both"/>
        <w:rPr>
          <w:rFonts w:ascii="Garamond" w:hAnsi="Garamond"/>
          <w:sz w:val="28"/>
          <w:szCs w:val="28"/>
        </w:rPr>
      </w:pPr>
      <w:r w:rsidRPr="00A42A10">
        <w:rPr>
          <w:rFonts w:ascii="Garamond" w:hAnsi="Garamond"/>
          <w:sz w:val="28"/>
          <w:szCs w:val="28"/>
        </w:rPr>
        <w:t>[</w:t>
      </w:r>
      <w:r w:rsidR="00D86621" w:rsidRPr="00A42A10">
        <w:rPr>
          <w:rFonts w:ascii="Garamond" w:hAnsi="Garamond"/>
          <w:sz w:val="28"/>
          <w:szCs w:val="28"/>
        </w:rPr>
        <w:t>Pius atya ezután a megtestesülésről szól: Amikor az Ige megtestesült Jézus Krisztusban, az örök Isten és az időbeni ember egy személyben egyesült. Isten az időt bevonta a saját életébe.</w:t>
      </w:r>
      <w:r w:rsidRPr="00A42A10">
        <w:rPr>
          <w:rFonts w:ascii="Garamond" w:hAnsi="Garamond"/>
          <w:sz w:val="28"/>
          <w:szCs w:val="28"/>
        </w:rPr>
        <w:t>]</w:t>
      </w:r>
    </w:p>
    <w:p w:rsidR="00D86621" w:rsidRPr="00A42A10" w:rsidRDefault="00D86621" w:rsidP="00D86621">
      <w:pPr>
        <w:jc w:val="both"/>
        <w:rPr>
          <w:rFonts w:ascii="Garamond" w:hAnsi="Garamond"/>
          <w:szCs w:val="24"/>
        </w:rPr>
      </w:pPr>
    </w:p>
    <w:p w:rsidR="00D86621" w:rsidRPr="00A42A10" w:rsidRDefault="00D86621" w:rsidP="00D86621">
      <w:pPr>
        <w:jc w:val="both"/>
        <w:rPr>
          <w:rFonts w:ascii="Garamond" w:hAnsi="Garamond"/>
          <w:sz w:val="28"/>
          <w:szCs w:val="28"/>
        </w:rPr>
      </w:pPr>
      <w:r w:rsidRPr="00A42A10">
        <w:rPr>
          <w:rFonts w:ascii="Garamond" w:hAnsi="Garamond"/>
          <w:sz w:val="28"/>
          <w:szCs w:val="28"/>
        </w:rPr>
        <w:t xml:space="preserve">„Krisztus halála és föltámadás teremtette meg az új dimenziót, amelybe most már az ember és a világ belenő. </w:t>
      </w:r>
      <w:r w:rsidRPr="00A42A10">
        <w:rPr>
          <w:rFonts w:ascii="Garamond" w:hAnsi="Garamond"/>
          <w:i/>
          <w:sz w:val="28"/>
          <w:szCs w:val="28"/>
        </w:rPr>
        <w:t>»Mindaz, ki Krisztusban van, új teremtmény. A régi tovatűnt, lám valami új valósult meg.«</w:t>
      </w:r>
      <w:r w:rsidRPr="00A42A10">
        <w:rPr>
          <w:rFonts w:ascii="Garamond" w:hAnsi="Garamond"/>
          <w:sz w:val="28"/>
          <w:szCs w:val="28"/>
        </w:rPr>
        <w:t xml:space="preserve"> (</w:t>
      </w:r>
      <w:r w:rsidR="00A42A10" w:rsidRPr="00A42A10">
        <w:rPr>
          <w:rFonts w:ascii="Garamond" w:hAnsi="Garamond"/>
          <w:sz w:val="28"/>
          <w:szCs w:val="28"/>
        </w:rPr>
        <w:t>2</w:t>
      </w:r>
      <w:r w:rsidRPr="00A42A10">
        <w:rPr>
          <w:rFonts w:ascii="Garamond" w:hAnsi="Garamond"/>
          <w:sz w:val="28"/>
          <w:szCs w:val="28"/>
        </w:rPr>
        <w:t>Kor 5,17)</w:t>
      </w:r>
      <w:r w:rsidR="00A42A10">
        <w:rPr>
          <w:rFonts w:ascii="Garamond" w:hAnsi="Garamond"/>
          <w:sz w:val="28"/>
          <w:szCs w:val="28"/>
        </w:rPr>
        <w:t xml:space="preserve"> </w:t>
      </w:r>
      <w:r w:rsidRPr="00A42A10">
        <w:rPr>
          <w:rFonts w:ascii="Garamond" w:hAnsi="Garamond"/>
          <w:sz w:val="28"/>
          <w:szCs w:val="28"/>
        </w:rPr>
        <w:t xml:space="preserve">(…) </w:t>
      </w:r>
    </w:p>
    <w:p w:rsidR="00D86621" w:rsidRDefault="00D86621" w:rsidP="00D86621">
      <w:pPr>
        <w:jc w:val="both"/>
        <w:rPr>
          <w:rFonts w:ascii="Garamond" w:hAnsi="Garamond"/>
          <w:color w:val="C00000"/>
          <w:sz w:val="28"/>
          <w:szCs w:val="28"/>
        </w:rPr>
      </w:pPr>
      <w:r w:rsidRPr="00A42A10">
        <w:rPr>
          <w:rFonts w:ascii="Garamond" w:hAnsi="Garamond"/>
          <w:sz w:val="28"/>
          <w:szCs w:val="28"/>
        </w:rPr>
        <w:t xml:space="preserve">A </w:t>
      </w:r>
      <w:r w:rsidRPr="00A42A10">
        <w:rPr>
          <w:rFonts w:ascii="Garamond" w:hAnsi="Garamond"/>
          <w:i/>
          <w:sz w:val="28"/>
          <w:szCs w:val="28"/>
        </w:rPr>
        <w:t>mennyország</w:t>
      </w:r>
      <w:r w:rsidRPr="00A42A10">
        <w:rPr>
          <w:rFonts w:ascii="Garamond" w:hAnsi="Garamond"/>
          <w:sz w:val="28"/>
          <w:szCs w:val="28"/>
        </w:rPr>
        <w:t xml:space="preserve"> nem más, mint Krisztus megdicsőült teste, amely már </w:t>
      </w:r>
      <w:r w:rsidRPr="00A42A10">
        <w:rPr>
          <w:rFonts w:ascii="Garamond" w:hAnsi="Garamond"/>
          <w:i/>
          <w:sz w:val="28"/>
          <w:szCs w:val="28"/>
        </w:rPr>
        <w:t>virtualiter</w:t>
      </w:r>
      <w:r w:rsidR="00A42A10" w:rsidRPr="00A42A10">
        <w:rPr>
          <w:rFonts w:ascii="Garamond" w:hAnsi="Garamond"/>
          <w:i/>
          <w:sz w:val="28"/>
          <w:szCs w:val="28"/>
        </w:rPr>
        <w:t xml:space="preserve"> </w:t>
      </w:r>
      <w:r w:rsidRPr="00A42A10">
        <w:rPr>
          <w:rFonts w:ascii="Garamond" w:hAnsi="Garamond"/>
          <w:sz w:val="28"/>
          <w:szCs w:val="28"/>
        </w:rPr>
        <w:t xml:space="preserve">(elővételezve) magában foglalja és fokozatosan a maga dicsőségében részesíti mindazokat, akik üdvözülnek. (Idézet: Róm 8,30.) A halál tehát nem a semmibe </w:t>
      </w:r>
      <w:r w:rsidRPr="00A42A10">
        <w:rPr>
          <w:rFonts w:ascii="Garamond" w:hAnsi="Garamond"/>
          <w:i/>
          <w:sz w:val="28"/>
          <w:szCs w:val="28"/>
        </w:rPr>
        <w:t>torkollik, hanem a szeretetbe.</w:t>
      </w:r>
      <w:r w:rsidRPr="00A42A10">
        <w:rPr>
          <w:rFonts w:ascii="Garamond" w:hAnsi="Garamond"/>
          <w:sz w:val="28"/>
          <w:szCs w:val="28"/>
        </w:rPr>
        <w:t xml:space="preserve"> (…) A mennyország nem tér és nem hely, hanem maga az Isten. Aki üdvözül, az magával Istennel egyesül és Isten létében merül el. Mivel pedig Isten a szeretet, ezért az üdvösség is a szeretet életét jelenti. (…) Mármost az az ember, aki maradéktalanul belenőtt a szeretetbe, üdvözült, és az az ország, amely a szeretet életét éli, a mennyország. (…)</w:t>
      </w:r>
      <w:r>
        <w:rPr>
          <w:rFonts w:ascii="Garamond" w:hAnsi="Garamond"/>
          <w:color w:val="C00000"/>
          <w:sz w:val="28"/>
          <w:szCs w:val="28"/>
        </w:rPr>
        <w:t xml:space="preserve"> </w:t>
      </w:r>
    </w:p>
    <w:p w:rsidR="00D86621" w:rsidRPr="00A42A10" w:rsidRDefault="00D86621" w:rsidP="00D86621">
      <w:pPr>
        <w:jc w:val="both"/>
        <w:rPr>
          <w:rFonts w:ascii="Garamond" w:hAnsi="Garamond"/>
          <w:sz w:val="28"/>
          <w:szCs w:val="28"/>
        </w:rPr>
      </w:pPr>
      <w:r w:rsidRPr="00A42A10">
        <w:rPr>
          <w:rFonts w:ascii="Garamond" w:hAnsi="Garamond"/>
          <w:sz w:val="28"/>
          <w:szCs w:val="28"/>
        </w:rPr>
        <w:lastRenderedPageBreak/>
        <w:t xml:space="preserve">Mivel a szeretet lényege itt is, meg odaát is másra-irányultság, másokért-valóság; nem egyéni tökéletesség és privát boldogság, hanem a megdicsőültek szeretetközössége a szeretetben” </w:t>
      </w:r>
      <w:r w:rsidR="00A42A10" w:rsidRPr="00A42A10">
        <w:rPr>
          <w:rFonts w:ascii="Garamond" w:hAnsi="Garamond"/>
          <w:sz w:val="28"/>
          <w:szCs w:val="28"/>
        </w:rPr>
        <w:t>– í</w:t>
      </w:r>
      <w:r w:rsidRPr="00A42A10">
        <w:rPr>
          <w:rFonts w:ascii="Garamond" w:hAnsi="Garamond"/>
          <w:sz w:val="28"/>
          <w:szCs w:val="28"/>
        </w:rPr>
        <w:t>gy Halász Pius</w:t>
      </w:r>
      <w:r w:rsidR="00A42A10" w:rsidRPr="00A42A10">
        <w:rPr>
          <w:rFonts w:ascii="Garamond" w:hAnsi="Garamond"/>
          <w:sz w:val="28"/>
          <w:szCs w:val="28"/>
        </w:rPr>
        <w:t>.</w:t>
      </w:r>
    </w:p>
    <w:p w:rsidR="006B5539" w:rsidRPr="00DC01F7" w:rsidRDefault="006B5539" w:rsidP="00DC01F7">
      <w:pPr>
        <w:jc w:val="both"/>
        <w:rPr>
          <w:rFonts w:ascii="Garamond" w:hAnsi="Garamond"/>
          <w:sz w:val="28"/>
          <w:szCs w:val="28"/>
        </w:rPr>
      </w:pPr>
    </w:p>
    <w:p w:rsidR="009D6492" w:rsidRPr="00DC01F7" w:rsidRDefault="009D6492" w:rsidP="00DC01F7">
      <w:pPr>
        <w:jc w:val="both"/>
        <w:rPr>
          <w:rFonts w:ascii="Garamond" w:hAnsi="Garamond"/>
          <w:sz w:val="28"/>
          <w:szCs w:val="28"/>
        </w:rPr>
      </w:pPr>
    </w:p>
    <w:p w:rsidR="009D6492" w:rsidRPr="00DC01F7" w:rsidRDefault="009D6492" w:rsidP="00DC01F7">
      <w:pPr>
        <w:jc w:val="both"/>
        <w:rPr>
          <w:rFonts w:ascii="Garamond" w:eastAsia="Times New Roman" w:hAnsi="Garamond"/>
          <w:i/>
          <w:sz w:val="28"/>
          <w:szCs w:val="28"/>
          <w:lang w:eastAsia="hu-HU"/>
        </w:rPr>
      </w:pPr>
      <w:r w:rsidRPr="00DC01F7">
        <w:rPr>
          <w:rFonts w:ascii="Garamond" w:eastAsia="Times New Roman" w:hAnsi="Garamond"/>
          <w:i/>
          <w:sz w:val="28"/>
          <w:szCs w:val="28"/>
          <w:lang w:eastAsia="hu-HU"/>
        </w:rPr>
        <w:t>A teremtő egyesülés Ómega-pontja</w:t>
      </w:r>
    </w:p>
    <w:p w:rsidR="009D6492" w:rsidRPr="00DC01F7" w:rsidRDefault="009D6492" w:rsidP="00DC01F7">
      <w:pPr>
        <w:jc w:val="both"/>
        <w:rPr>
          <w:rFonts w:ascii="Garamond" w:hAnsi="Garamond"/>
          <w:sz w:val="28"/>
          <w:szCs w:val="28"/>
        </w:rPr>
      </w:pPr>
    </w:p>
    <w:p w:rsidR="009D6492" w:rsidRPr="00DC01F7" w:rsidRDefault="001B39F3" w:rsidP="00DC01F7">
      <w:pPr>
        <w:jc w:val="both"/>
        <w:rPr>
          <w:rFonts w:ascii="Garamond" w:hAnsi="Garamond"/>
          <w:sz w:val="28"/>
          <w:szCs w:val="28"/>
        </w:rPr>
      </w:pPr>
      <w:r w:rsidRPr="00DC01F7">
        <w:rPr>
          <w:rFonts w:ascii="Garamond" w:hAnsi="Garamond"/>
          <w:sz w:val="28"/>
          <w:szCs w:val="28"/>
        </w:rPr>
        <w:t>A keresztény reménység tárgya a világ és az emberiség teljes sorsa:</w:t>
      </w:r>
      <w:r w:rsidR="0088736C">
        <w:rPr>
          <w:rFonts w:ascii="Garamond" w:hAnsi="Garamond"/>
          <w:sz w:val="28"/>
          <w:szCs w:val="28"/>
        </w:rPr>
        <w:t xml:space="preserve"> </w:t>
      </w:r>
      <w:r w:rsidRPr="00DC01F7">
        <w:rPr>
          <w:rFonts w:ascii="Garamond" w:hAnsi="Garamond"/>
          <w:sz w:val="28"/>
          <w:szCs w:val="28"/>
        </w:rPr>
        <w:t>ezért az üdvösség színtere, az anyagi világmindenség jövője és átalakulása is reménységünk tárgya várjuk a vajúdó mindenség (teremtés) átalakulását is (Róm 8).</w:t>
      </w:r>
    </w:p>
    <w:p w:rsidR="00576B43" w:rsidRPr="00DC01F7" w:rsidRDefault="001B39F3" w:rsidP="00DC01F7">
      <w:pPr>
        <w:jc w:val="both"/>
        <w:rPr>
          <w:rFonts w:ascii="Garamond" w:hAnsi="Garamond"/>
          <w:sz w:val="28"/>
          <w:szCs w:val="28"/>
        </w:rPr>
      </w:pPr>
      <w:r w:rsidRPr="00DC01F7">
        <w:rPr>
          <w:rFonts w:ascii="Garamond" w:hAnsi="Garamond"/>
          <w:sz w:val="28"/>
          <w:szCs w:val="28"/>
        </w:rPr>
        <w:t xml:space="preserve"> Ennek a kozmikus szemléletnek volt nagy prófétája </w:t>
      </w:r>
      <w:r w:rsidR="00576B43" w:rsidRPr="00DC01F7">
        <w:rPr>
          <w:rFonts w:ascii="Garamond" w:eastAsia="Times New Roman" w:hAnsi="Garamond"/>
          <w:sz w:val="28"/>
          <w:szCs w:val="28"/>
          <w:lang w:eastAsia="hu-HU"/>
        </w:rPr>
        <w:t xml:space="preserve">a jezsuita </w:t>
      </w:r>
      <w:r w:rsidRPr="00DC01F7">
        <w:rPr>
          <w:rFonts w:ascii="Garamond" w:eastAsia="Times New Roman" w:hAnsi="Garamond"/>
          <w:sz w:val="28"/>
          <w:szCs w:val="28"/>
          <w:lang w:eastAsia="hu-HU"/>
        </w:rPr>
        <w:t xml:space="preserve">tudós gondolkodó, </w:t>
      </w:r>
      <w:r w:rsidR="00576B43" w:rsidRPr="00DC01F7">
        <w:rPr>
          <w:rFonts w:ascii="Garamond" w:eastAsia="Times New Roman" w:hAnsi="Garamond"/>
          <w:i/>
          <w:sz w:val="28"/>
          <w:szCs w:val="28"/>
          <w:lang w:eastAsia="hu-HU"/>
        </w:rPr>
        <w:t>Pierre Teilhard de Chardin</w:t>
      </w:r>
      <w:r w:rsidR="0088736C">
        <w:rPr>
          <w:rFonts w:ascii="Garamond" w:eastAsia="Times New Roman" w:hAnsi="Garamond"/>
          <w:i/>
          <w:sz w:val="28"/>
          <w:szCs w:val="28"/>
          <w:lang w:eastAsia="hu-HU"/>
        </w:rPr>
        <w:t xml:space="preserve"> </w:t>
      </w:r>
      <w:r w:rsidR="00576B43" w:rsidRPr="00DC01F7">
        <w:rPr>
          <w:rFonts w:ascii="Garamond" w:eastAsia="Times New Roman" w:hAnsi="Garamond"/>
          <w:sz w:val="28"/>
          <w:szCs w:val="28"/>
          <w:lang w:eastAsia="hu-HU"/>
        </w:rPr>
        <w:t>(1881–1955)</w:t>
      </w:r>
      <w:r w:rsidRPr="00DC01F7">
        <w:rPr>
          <w:rFonts w:ascii="Garamond" w:eastAsia="Times New Roman" w:hAnsi="Garamond"/>
          <w:sz w:val="28"/>
          <w:szCs w:val="28"/>
          <w:lang w:eastAsia="hu-HU"/>
        </w:rPr>
        <w:t>. Most az ő</w:t>
      </w:r>
      <w:r w:rsidR="0088736C">
        <w:rPr>
          <w:rFonts w:ascii="Garamond" w:eastAsia="Times New Roman" w:hAnsi="Garamond"/>
          <w:sz w:val="28"/>
          <w:szCs w:val="28"/>
          <w:lang w:eastAsia="hu-HU"/>
        </w:rPr>
        <w:t xml:space="preserve"> </w:t>
      </w:r>
      <w:r w:rsidR="00576B43" w:rsidRPr="00DC01F7">
        <w:rPr>
          <w:rFonts w:ascii="Garamond" w:eastAsia="Times New Roman" w:hAnsi="Garamond"/>
          <w:sz w:val="28"/>
          <w:szCs w:val="28"/>
          <w:lang w:eastAsia="hu-HU"/>
        </w:rPr>
        <w:t xml:space="preserve">vízióját </w:t>
      </w:r>
      <w:r w:rsidRPr="00DC01F7">
        <w:rPr>
          <w:rFonts w:ascii="Garamond" w:eastAsia="Times New Roman" w:hAnsi="Garamond"/>
          <w:sz w:val="28"/>
          <w:szCs w:val="28"/>
          <w:lang w:eastAsia="hu-HU"/>
        </w:rPr>
        <w:t>idézem.</w:t>
      </w:r>
      <w:r w:rsidRPr="00DC01F7">
        <w:rPr>
          <w:rStyle w:val="Lbjegyzet-hivatkozs"/>
          <w:rFonts w:ascii="Garamond" w:eastAsia="Times New Roman" w:hAnsi="Garamond"/>
          <w:sz w:val="28"/>
          <w:szCs w:val="28"/>
          <w:lang w:eastAsia="hu-HU"/>
        </w:rPr>
        <w:footnoteReference w:id="9"/>
      </w:r>
    </w:p>
    <w:p w:rsidR="0088736C" w:rsidRDefault="0088736C" w:rsidP="00DC01F7">
      <w:pPr>
        <w:jc w:val="both"/>
        <w:rPr>
          <w:rFonts w:ascii="Garamond" w:eastAsia="Times New Roman" w:hAnsi="Garamond"/>
          <w:sz w:val="28"/>
          <w:szCs w:val="28"/>
          <w:lang w:eastAsia="hu-HU"/>
        </w:rPr>
      </w:pPr>
    </w:p>
    <w:p w:rsidR="00CD1456" w:rsidRPr="00DC01F7" w:rsidRDefault="00CD1456" w:rsidP="00DC01F7">
      <w:pPr>
        <w:jc w:val="both"/>
        <w:rPr>
          <w:rFonts w:ascii="Garamond" w:hAnsi="Garamond"/>
          <w:sz w:val="28"/>
          <w:szCs w:val="28"/>
        </w:rPr>
      </w:pPr>
      <w:r w:rsidRPr="00DC01F7">
        <w:rPr>
          <w:rFonts w:ascii="Garamond" w:eastAsia="Times New Roman" w:hAnsi="Garamond"/>
          <w:sz w:val="28"/>
          <w:szCs w:val="28"/>
          <w:lang w:eastAsia="hu-HU"/>
        </w:rPr>
        <w:t xml:space="preserve">A világfejlődés = a </w:t>
      </w:r>
      <w:r w:rsidRPr="00DC01F7">
        <w:rPr>
          <w:rFonts w:ascii="Garamond" w:eastAsia="Times New Roman" w:hAnsi="Garamond"/>
          <w:i/>
          <w:sz w:val="28"/>
          <w:szCs w:val="28"/>
          <w:lang w:eastAsia="hu-HU"/>
        </w:rPr>
        <w:t>teremtő egyesülés</w:t>
      </w:r>
      <w:r w:rsidRPr="00DC01F7">
        <w:rPr>
          <w:rFonts w:ascii="Garamond" w:eastAsia="Times New Roman" w:hAnsi="Garamond"/>
          <w:sz w:val="28"/>
          <w:szCs w:val="28"/>
          <w:lang w:eastAsia="hu-HU"/>
        </w:rPr>
        <w:t xml:space="preserve"> végpontja az „Ómega”, a Feltámadt Krisztus. Teilhard víziójában Krisztus alapvető szerepet játszik a kezdeteknél a teremtésben, és Ő lesz a Végpont az úrjövetkor, a parúziában: Ő az Alfa és az Ómega. (Jel 21,6) Teilhard gyakran hivatkozik Szent Jánosra (Jn1,1kk), és főleg a páli levelekre: Ef 1,3–14; Kol 1,13–20. A Fiú megtestesülését az Atya örök üdvösségtervében kell szemlélnünk: Isten már a világ teremtése előtt kiválasztott bennünket, hogy Fiában, Krisztusban fogadott gyermekei legyünk. Tehát Isten öröktől fogva akarta Krisztust, hogy általa az isteni életben részesítsen bennünket.</w:t>
      </w:r>
    </w:p>
    <w:p w:rsidR="00A61DE0" w:rsidRPr="00DC01F7" w:rsidRDefault="00A61DE0" w:rsidP="00DC01F7">
      <w:pPr>
        <w:jc w:val="both"/>
        <w:rPr>
          <w:rFonts w:ascii="Garamond" w:eastAsia="Times New Roman" w:hAnsi="Garamond"/>
          <w:sz w:val="28"/>
          <w:szCs w:val="28"/>
          <w:lang w:eastAsia="hu-HU"/>
        </w:rPr>
      </w:pPr>
    </w:p>
    <w:p w:rsidR="00CD1456" w:rsidRPr="00DC01F7" w:rsidRDefault="00CD1456" w:rsidP="00DC01F7">
      <w:pPr>
        <w:jc w:val="both"/>
        <w:rPr>
          <w:rFonts w:ascii="Garamond" w:eastAsia="Times New Roman" w:hAnsi="Garamond"/>
          <w:sz w:val="28"/>
          <w:szCs w:val="28"/>
          <w:lang w:eastAsia="hu-HU"/>
        </w:rPr>
      </w:pPr>
      <w:r w:rsidRPr="00DC01F7">
        <w:rPr>
          <w:rFonts w:ascii="Garamond" w:eastAsia="Times New Roman" w:hAnsi="Garamond"/>
          <w:sz w:val="28"/>
          <w:szCs w:val="28"/>
          <w:lang w:eastAsia="hu-HU"/>
        </w:rPr>
        <w:t xml:space="preserve">Teilhard a teremtés hitét és a páli krisztológiát a </w:t>
      </w:r>
      <w:r w:rsidRPr="00DC01F7">
        <w:rPr>
          <w:rFonts w:ascii="Garamond" w:eastAsia="Times New Roman" w:hAnsi="Garamond"/>
          <w:i/>
          <w:sz w:val="28"/>
          <w:szCs w:val="28"/>
          <w:lang w:eastAsia="hu-HU"/>
        </w:rPr>
        <w:t>fejlődő világegyetem</w:t>
      </w:r>
      <w:r w:rsidRPr="00DC01F7">
        <w:rPr>
          <w:rFonts w:ascii="Garamond" w:eastAsia="Times New Roman" w:hAnsi="Garamond"/>
          <w:sz w:val="28"/>
          <w:szCs w:val="28"/>
          <w:lang w:eastAsia="hu-HU"/>
        </w:rPr>
        <w:t xml:space="preserve"> távlatába illeszti.  Nincs szó nála önkényes </w:t>
      </w:r>
      <w:r w:rsidRPr="00DC01F7">
        <w:rPr>
          <w:rFonts w:ascii="Garamond" w:eastAsia="Times New Roman" w:hAnsi="Garamond"/>
          <w:i/>
          <w:sz w:val="28"/>
          <w:szCs w:val="28"/>
          <w:lang w:eastAsia="hu-HU"/>
        </w:rPr>
        <w:t>konkordizmusról,</w:t>
      </w:r>
      <w:r w:rsidRPr="00DC01F7">
        <w:rPr>
          <w:rFonts w:ascii="Garamond" w:eastAsia="Times New Roman" w:hAnsi="Garamond"/>
          <w:sz w:val="28"/>
          <w:szCs w:val="28"/>
          <w:lang w:eastAsia="hu-HU"/>
        </w:rPr>
        <w:t xml:space="preserve"> vagyis a kinyilatkoztatás és a modern világkép, a bibliai teremtéstörténet és az evolúció erőltetett összeegyeztetéséről. Ma már a teremtést nem képzelhetjük el statikusan, tehát mintha a világ Isten teremtőaktusára egy csapásra készen jelent volna meg. Ha a világot állandó teremtésnek fogjuk fel, egyáltalán nem kerülünk ellentétbe a teremtés hitével, hiszen – mint említettem – a teremtett lény állandóan, létében függ a teremtő Istentől. Erre annak idején a Teilhard-tól is idézett P. Sertillanges domonkos nagyon jól rámutatott a teremtés eszméjéről írt könyvében: megkülönböztetve Szent Tamással a transzcendens (létet adó) Okot a másodlagos okoktól.</w:t>
      </w:r>
    </w:p>
    <w:p w:rsidR="003E5FDB" w:rsidRPr="00DC01F7" w:rsidRDefault="003E5FDB" w:rsidP="00DC01F7">
      <w:pPr>
        <w:jc w:val="both"/>
        <w:rPr>
          <w:rFonts w:ascii="Garamond" w:eastAsia="Times New Roman" w:hAnsi="Garamond"/>
          <w:i/>
          <w:sz w:val="28"/>
          <w:szCs w:val="28"/>
          <w:lang w:eastAsia="hu-HU"/>
        </w:rPr>
      </w:pPr>
    </w:p>
    <w:p w:rsidR="00CD1456" w:rsidRPr="00DC01F7" w:rsidRDefault="00CD1456" w:rsidP="00DC01F7">
      <w:pPr>
        <w:jc w:val="both"/>
        <w:rPr>
          <w:rFonts w:ascii="Garamond" w:eastAsia="Times New Roman" w:hAnsi="Garamond"/>
          <w:sz w:val="28"/>
          <w:szCs w:val="28"/>
          <w:lang w:eastAsia="hu-HU"/>
        </w:rPr>
      </w:pPr>
      <w:r w:rsidRPr="00DC01F7">
        <w:rPr>
          <w:rFonts w:ascii="Garamond" w:eastAsia="Times New Roman" w:hAnsi="Garamond"/>
          <w:i/>
          <w:sz w:val="28"/>
          <w:szCs w:val="28"/>
          <w:lang w:eastAsia="hu-HU"/>
        </w:rPr>
        <w:t>Ha Isten mindent Krisztusban és Krisztusért teremtett,</w:t>
      </w:r>
      <w:r w:rsidRPr="00DC01F7">
        <w:rPr>
          <w:rFonts w:ascii="Garamond" w:eastAsia="Times New Roman" w:hAnsi="Garamond"/>
          <w:sz w:val="28"/>
          <w:szCs w:val="28"/>
          <w:lang w:eastAsia="hu-HU"/>
        </w:rPr>
        <w:t xml:space="preserve"> és minden Krisztusban áll fenn, ahogy a Kolosszei levél Krisztus-himnusza </w:t>
      </w:r>
      <w:r w:rsidR="0088736C">
        <w:rPr>
          <w:rFonts w:ascii="Garamond" w:eastAsia="Times New Roman" w:hAnsi="Garamond"/>
          <w:sz w:val="28"/>
          <w:szCs w:val="28"/>
          <w:lang w:eastAsia="hu-HU"/>
        </w:rPr>
        <w:t>(</w:t>
      </w:r>
      <w:r w:rsidRPr="00DC01F7">
        <w:rPr>
          <w:rFonts w:ascii="Garamond" w:eastAsia="Times New Roman" w:hAnsi="Garamond"/>
          <w:sz w:val="28"/>
          <w:szCs w:val="28"/>
          <w:lang w:eastAsia="hu-HU"/>
        </w:rPr>
        <w:t xml:space="preserve">Kol 1,15–20) tanítja, akkor azt mondhatjuk, </w:t>
      </w:r>
      <w:r w:rsidRPr="00DC01F7">
        <w:rPr>
          <w:rFonts w:ascii="Garamond" w:eastAsia="Times New Roman" w:hAnsi="Garamond"/>
          <w:i/>
          <w:sz w:val="28"/>
          <w:szCs w:val="28"/>
          <w:lang w:eastAsia="hu-HU"/>
        </w:rPr>
        <w:t>hogy a fejlődő világegyetem Ómegája nem más, mint Krisztus,</w:t>
      </w:r>
      <w:r w:rsidRPr="00DC01F7">
        <w:rPr>
          <w:rFonts w:ascii="Garamond" w:eastAsia="Times New Roman" w:hAnsi="Garamond"/>
          <w:sz w:val="28"/>
          <w:szCs w:val="28"/>
          <w:lang w:eastAsia="hu-HU"/>
        </w:rPr>
        <w:t xml:space="preserve"> a </w:t>
      </w:r>
      <w:r w:rsidRPr="00DC01F7">
        <w:rPr>
          <w:rFonts w:ascii="Garamond" w:eastAsia="Times New Roman" w:hAnsi="Garamond"/>
          <w:i/>
          <w:sz w:val="28"/>
          <w:szCs w:val="28"/>
          <w:lang w:eastAsia="hu-HU"/>
        </w:rPr>
        <w:t>teljes Krisztus</w:t>
      </w:r>
      <w:r w:rsidRPr="00DC01F7">
        <w:rPr>
          <w:rFonts w:ascii="Garamond" w:eastAsia="Times New Roman" w:hAnsi="Garamond"/>
          <w:sz w:val="28"/>
          <w:szCs w:val="28"/>
          <w:lang w:eastAsia="hu-HU"/>
        </w:rPr>
        <w:t xml:space="preserve">, aki Testében, az Egyházban növekszik a Plérómáig, a végső teljességig. Szent Pál misztikus Krisztusáról van szó, és arról a „teljes Krisztusról”, akiről Szent Pál nyomán Szent Ágoston oly gyakran beszélt. A feltámadt Krisztus Lelke által magához kapcsolja az üdvözülő lelkeket, és a test–lélek kapcsolaton keresztül az egész mindenséget, üdvösségünk színterét is, amely követi az üdvözülteket a </w:t>
      </w:r>
      <w:r w:rsidRPr="00DC01F7">
        <w:rPr>
          <w:rFonts w:ascii="Garamond" w:eastAsia="Times New Roman" w:hAnsi="Garamond"/>
          <w:sz w:val="28"/>
          <w:szCs w:val="28"/>
          <w:lang w:eastAsia="hu-HU"/>
        </w:rPr>
        <w:lastRenderedPageBreak/>
        <w:t>dicsőségben, amikor új Ég és új Föld lesz. Krisztus titokzatos Teste, az Egyház, a maga kozmikus vonatkozásaival, állandó növekedésben van. Krisztus – Szentlelke által – bennünk, hívő és szerető tagjaiban növekszik.</w:t>
      </w:r>
    </w:p>
    <w:p w:rsidR="00CD1456" w:rsidRPr="00DC01F7" w:rsidRDefault="00CD1456" w:rsidP="00DC01F7">
      <w:pPr>
        <w:pStyle w:val="NormlWeb"/>
        <w:spacing w:before="0" w:beforeAutospacing="0" w:after="0" w:afterAutospacing="0"/>
        <w:jc w:val="both"/>
        <w:rPr>
          <w:rFonts w:ascii="Garamond" w:hAnsi="Garamond"/>
          <w:bCs/>
          <w:i/>
          <w:color w:val="1F1A17"/>
          <w:sz w:val="28"/>
          <w:szCs w:val="28"/>
        </w:rPr>
      </w:pPr>
    </w:p>
    <w:p w:rsidR="00CD1456" w:rsidRPr="00DC01F7" w:rsidRDefault="00CD1456" w:rsidP="00DC01F7">
      <w:pPr>
        <w:pStyle w:val="NormlWeb"/>
        <w:spacing w:before="0" w:beforeAutospacing="0" w:after="0" w:afterAutospacing="0"/>
        <w:jc w:val="both"/>
        <w:rPr>
          <w:rFonts w:ascii="Garamond" w:hAnsi="Garamond"/>
          <w:i/>
          <w:color w:val="1F1A17"/>
          <w:sz w:val="28"/>
          <w:szCs w:val="28"/>
        </w:rPr>
      </w:pPr>
      <w:r w:rsidRPr="00DC01F7">
        <w:rPr>
          <w:rFonts w:ascii="Garamond" w:hAnsi="Garamond"/>
          <w:bCs/>
          <w:i/>
          <w:color w:val="1F1A17"/>
          <w:sz w:val="28"/>
          <w:szCs w:val="28"/>
        </w:rPr>
        <w:t>A világ konszekrációja</w:t>
      </w:r>
    </w:p>
    <w:p w:rsidR="00CD1456" w:rsidRPr="00DC01F7" w:rsidRDefault="00CD1456" w:rsidP="00DC01F7">
      <w:pPr>
        <w:pStyle w:val="NormlWeb"/>
        <w:spacing w:before="0" w:beforeAutospacing="0" w:after="0" w:afterAutospacing="0"/>
        <w:jc w:val="both"/>
        <w:rPr>
          <w:rFonts w:ascii="Garamond" w:hAnsi="Garamond"/>
          <w:color w:val="1F1A17"/>
          <w:sz w:val="28"/>
          <w:szCs w:val="28"/>
        </w:rPr>
      </w:pPr>
    </w:p>
    <w:p w:rsidR="0030218E" w:rsidRPr="00DC01F7" w:rsidRDefault="00CD1456" w:rsidP="00DC01F7">
      <w:pPr>
        <w:pStyle w:val="NormlWeb"/>
        <w:spacing w:before="0" w:beforeAutospacing="0" w:after="0" w:afterAutospacing="0"/>
        <w:jc w:val="both"/>
        <w:rPr>
          <w:rFonts w:ascii="Garamond" w:hAnsi="Garamond"/>
          <w:color w:val="1F1A17"/>
          <w:sz w:val="28"/>
          <w:szCs w:val="28"/>
        </w:rPr>
      </w:pPr>
      <w:r w:rsidRPr="00DC01F7">
        <w:rPr>
          <w:rFonts w:ascii="Garamond" w:hAnsi="Garamond"/>
          <w:color w:val="1F1A17"/>
          <w:sz w:val="28"/>
          <w:szCs w:val="28"/>
        </w:rPr>
        <w:t xml:space="preserve">Milyen erkölcsi és spirituális irányelvek következnek az Egyetemes Krisztus látomásából? Teilhard ezeket foglalta össze már 1924-es </w:t>
      </w:r>
      <w:r w:rsidRPr="00DC01F7">
        <w:rPr>
          <w:rFonts w:ascii="Garamond" w:hAnsi="Garamond"/>
          <w:i/>
          <w:iCs/>
          <w:color w:val="1F1A17"/>
          <w:sz w:val="28"/>
          <w:szCs w:val="28"/>
        </w:rPr>
        <w:t xml:space="preserve">Világmindenségem </w:t>
      </w:r>
      <w:r w:rsidRPr="00DC01F7">
        <w:rPr>
          <w:rFonts w:ascii="Garamond" w:hAnsi="Garamond"/>
          <w:iCs/>
          <w:color w:val="1F1A17"/>
          <w:sz w:val="28"/>
          <w:szCs w:val="28"/>
        </w:rPr>
        <w:t>című</w:t>
      </w:r>
      <w:r w:rsidR="0088736C">
        <w:rPr>
          <w:rFonts w:ascii="Garamond" w:hAnsi="Garamond"/>
          <w:iCs/>
          <w:color w:val="1F1A17"/>
          <w:sz w:val="28"/>
          <w:szCs w:val="28"/>
        </w:rPr>
        <w:t xml:space="preserve"> </w:t>
      </w:r>
      <w:r w:rsidRPr="00DC01F7">
        <w:rPr>
          <w:rFonts w:ascii="Garamond" w:hAnsi="Garamond"/>
          <w:color w:val="1F1A17"/>
          <w:sz w:val="28"/>
          <w:szCs w:val="28"/>
        </w:rPr>
        <w:t>III. részben.</w:t>
      </w:r>
      <w:r w:rsidRPr="00DC01F7">
        <w:rPr>
          <w:rStyle w:val="Lbjegyzet-hivatkozs"/>
          <w:rFonts w:ascii="Garamond" w:hAnsi="Garamond"/>
          <w:color w:val="1F1A17"/>
          <w:sz w:val="28"/>
          <w:szCs w:val="28"/>
        </w:rPr>
        <w:footnoteReference w:id="10"/>
      </w:r>
      <w:r w:rsidRPr="00DC01F7">
        <w:rPr>
          <w:rFonts w:ascii="Garamond" w:hAnsi="Garamond"/>
          <w:color w:val="1F1A17"/>
          <w:sz w:val="28"/>
          <w:szCs w:val="28"/>
        </w:rPr>
        <w:t xml:space="preserve"> „Annak a kereszténynek a szemében, aki arra szenteli magát, hogy a világot Krisztusban egyesítse, az erkölcsi és misztikus benső élet munkája teljes egészében visszavezethető két lényeges, egymást kiegészítő mozzanatra: meghódítani a Világot, és a Világ fölé emelkedni. Ez a kettős mozgás természetszerűen születik egymásból, s ugyanannak a törekvésnek két, egymásba fonódó formáját jelenti. Ez az egyetlen szándék pedig: Istenhez kapcsolódni a Világon át.” </w:t>
      </w:r>
    </w:p>
    <w:p w:rsidR="00CD1456" w:rsidRPr="00DC01F7" w:rsidRDefault="00CD1456" w:rsidP="007F04E3">
      <w:pPr>
        <w:pStyle w:val="NormlWeb"/>
        <w:spacing w:before="0" w:beforeAutospacing="0" w:after="0" w:afterAutospacing="0"/>
        <w:ind w:firstLine="708"/>
        <w:jc w:val="both"/>
        <w:rPr>
          <w:rFonts w:ascii="Garamond" w:hAnsi="Garamond"/>
          <w:i/>
          <w:sz w:val="28"/>
          <w:szCs w:val="28"/>
        </w:rPr>
      </w:pPr>
      <w:r w:rsidRPr="00DC01F7">
        <w:rPr>
          <w:rFonts w:ascii="Garamond" w:hAnsi="Garamond"/>
          <w:color w:val="1F1A17"/>
          <w:sz w:val="28"/>
          <w:szCs w:val="28"/>
        </w:rPr>
        <w:t xml:space="preserve">Ezután a fiatal Teilhard kifejti a kibontakozás és a kisebbedés két egymásba fonódó mozzanatát, </w:t>
      </w:r>
      <w:r w:rsidRPr="00DC01F7">
        <w:rPr>
          <w:rFonts w:ascii="Garamond" w:hAnsi="Garamond"/>
          <w:i/>
          <w:iCs/>
          <w:color w:val="1F1A17"/>
          <w:sz w:val="28"/>
          <w:szCs w:val="28"/>
        </w:rPr>
        <w:t xml:space="preserve">Az Isteni miliő </w:t>
      </w:r>
      <w:r w:rsidRPr="00DC01F7">
        <w:rPr>
          <w:rFonts w:ascii="Garamond" w:hAnsi="Garamond"/>
          <w:color w:val="1F1A17"/>
          <w:sz w:val="28"/>
          <w:szCs w:val="28"/>
        </w:rPr>
        <w:t>két első részét.</w:t>
      </w:r>
      <w:r w:rsidR="00DD7ADE" w:rsidRPr="00DC01F7">
        <w:rPr>
          <w:rStyle w:val="Lbjegyzet-hivatkozs"/>
          <w:rFonts w:ascii="Garamond" w:hAnsi="Garamond"/>
          <w:color w:val="1F1A17"/>
          <w:sz w:val="28"/>
          <w:szCs w:val="28"/>
        </w:rPr>
        <w:footnoteReference w:id="11"/>
      </w:r>
      <w:r w:rsidRPr="00DC01F7">
        <w:rPr>
          <w:rFonts w:ascii="Garamond" w:hAnsi="Garamond"/>
          <w:color w:val="1F1A17"/>
          <w:sz w:val="28"/>
          <w:szCs w:val="28"/>
        </w:rPr>
        <w:t xml:space="preserve"> Egy bizonyos morális felfogással szemben, amely főleg a </w:t>
      </w:r>
      <w:r w:rsidRPr="00DC01F7">
        <w:rPr>
          <w:rFonts w:ascii="Garamond" w:hAnsi="Garamond"/>
          <w:i/>
          <w:color w:val="1F1A17"/>
          <w:sz w:val="28"/>
          <w:szCs w:val="28"/>
        </w:rPr>
        <w:t xml:space="preserve">szándékot </w:t>
      </w:r>
      <w:r w:rsidRPr="00DC01F7">
        <w:rPr>
          <w:rFonts w:ascii="Garamond" w:hAnsi="Garamond"/>
          <w:color w:val="1F1A17"/>
          <w:sz w:val="28"/>
          <w:szCs w:val="28"/>
        </w:rPr>
        <w:t xml:space="preserve">hangsúlyozta, Teilhard kiemelte a létrehozott </w:t>
      </w:r>
      <w:r w:rsidRPr="00DC01F7">
        <w:rPr>
          <w:rFonts w:ascii="Garamond" w:hAnsi="Garamond"/>
          <w:i/>
          <w:color w:val="1F1A17"/>
          <w:sz w:val="28"/>
          <w:szCs w:val="28"/>
        </w:rPr>
        <w:t>mű</w:t>
      </w:r>
      <w:r w:rsidRPr="00DC01F7">
        <w:rPr>
          <w:rFonts w:ascii="Garamond" w:hAnsi="Garamond"/>
          <w:color w:val="1F1A17"/>
          <w:sz w:val="28"/>
          <w:szCs w:val="28"/>
        </w:rPr>
        <w:t xml:space="preserve"> fontosságát abban a világegyetemben, ahol minden a szellemért, végső soron pedig Krisztusért valósul meg. Minden tettünkkel, erőfeszítésünkkel (hétköznapi munka és tudományos kutatás stb.)</w:t>
      </w:r>
      <w:r w:rsidR="003E5FDB" w:rsidRPr="00DC01F7">
        <w:rPr>
          <w:rFonts w:ascii="Garamond" w:hAnsi="Garamond"/>
          <w:color w:val="1F1A17"/>
          <w:sz w:val="28"/>
          <w:szCs w:val="28"/>
        </w:rPr>
        <w:t xml:space="preserve">, </w:t>
      </w:r>
      <w:r w:rsidR="003E5FDB" w:rsidRPr="00DC01F7">
        <w:rPr>
          <w:rFonts w:ascii="Garamond" w:hAnsi="Garamond"/>
          <w:i/>
          <w:color w:val="1F1A17"/>
          <w:sz w:val="28"/>
          <w:szCs w:val="28"/>
        </w:rPr>
        <w:t>a természet humanizálásával</w:t>
      </w:r>
      <w:r w:rsidRPr="00DC01F7">
        <w:rPr>
          <w:rFonts w:ascii="Garamond" w:hAnsi="Garamond"/>
          <w:i/>
          <w:color w:val="1F1A17"/>
          <w:sz w:val="28"/>
          <w:szCs w:val="28"/>
        </w:rPr>
        <w:t xml:space="preserve"> hozzájárulunk ahhoz – ha hiszünk és szeretünk –, hogy kialakuljon a teljes Krisztus.</w:t>
      </w:r>
    </w:p>
    <w:p w:rsidR="00CD1456" w:rsidRPr="00DC01F7" w:rsidRDefault="00CD1456" w:rsidP="007F04E3">
      <w:pPr>
        <w:pStyle w:val="NormlWeb"/>
        <w:spacing w:before="0" w:beforeAutospacing="0" w:after="0" w:afterAutospacing="0"/>
        <w:ind w:firstLine="708"/>
        <w:jc w:val="both"/>
        <w:rPr>
          <w:rFonts w:ascii="Garamond" w:hAnsi="Garamond"/>
          <w:color w:val="1F1A17"/>
          <w:sz w:val="28"/>
          <w:szCs w:val="28"/>
        </w:rPr>
      </w:pPr>
      <w:r w:rsidRPr="00DC01F7">
        <w:rPr>
          <w:rFonts w:ascii="Garamond" w:hAnsi="Garamond"/>
          <w:color w:val="1F1A17"/>
          <w:sz w:val="28"/>
          <w:szCs w:val="28"/>
        </w:rPr>
        <w:t xml:space="preserve">De a világ meghódítása, a fejlődés elősegítése csak úgy lehet gyümölcsöző, ha fokozatosan elszakadunk a világtól, fölébe kerekedünk. Ez nem a középkori </w:t>
      </w:r>
      <w:r w:rsidRPr="00DC01F7">
        <w:rPr>
          <w:rFonts w:ascii="Garamond" w:hAnsi="Garamond"/>
          <w:i/>
          <w:color w:val="1F1A17"/>
          <w:sz w:val="28"/>
          <w:szCs w:val="28"/>
        </w:rPr>
        <w:t>„fuga saeculi”</w:t>
      </w:r>
      <w:r w:rsidRPr="00DC01F7">
        <w:rPr>
          <w:rFonts w:ascii="Garamond" w:hAnsi="Garamond"/>
          <w:color w:val="1F1A17"/>
          <w:sz w:val="28"/>
          <w:szCs w:val="28"/>
        </w:rPr>
        <w:t xml:space="preserve"> (menekülés a világtól), hanem a növekedésben szükséges „passzivitások”, kisebbedések, végső soron a halál elfogadása. Minden erőfeszítés küszködéssel jár: a belső kibontakozás és a világ igazi haladása (a szexuális energia helyes szublimálása a nagyobb szellemiség érdekében, a lelki energiák felszabadítása) feltételezi azt, hogy kiszakítjuk magunkat önző önmagunkból, hogy „önmagunkon túllépünk, elveszítjük saját énünket”. „Fölfelé tartani ilyen szüntelen megfosztódásban [önkiüresítésben]: ez már a Kereszt útja.” „A növekedésnek végeredményben csak annyiban van értelme és célja, amennyiben lehetővé teszi, hogy tágasabb hely ajánlkozzék az isteni érintkezés számára.” </w:t>
      </w:r>
    </w:p>
    <w:p w:rsidR="000213BC" w:rsidRPr="00DC01F7" w:rsidRDefault="000213BC" w:rsidP="00DC01F7">
      <w:pPr>
        <w:pStyle w:val="NormlWeb"/>
        <w:spacing w:before="0" w:beforeAutospacing="0" w:after="0" w:afterAutospacing="0"/>
        <w:jc w:val="both"/>
        <w:rPr>
          <w:rFonts w:ascii="Garamond" w:hAnsi="Garamond"/>
          <w:color w:val="1F1A17"/>
          <w:sz w:val="28"/>
          <w:szCs w:val="28"/>
        </w:rPr>
      </w:pPr>
    </w:p>
    <w:p w:rsidR="00CD1456" w:rsidRPr="00DC01F7" w:rsidRDefault="00CD1456" w:rsidP="00DC01F7">
      <w:pPr>
        <w:jc w:val="both"/>
        <w:rPr>
          <w:rFonts w:ascii="Garamond" w:eastAsia="Times New Roman" w:hAnsi="Garamond"/>
          <w:sz w:val="28"/>
          <w:szCs w:val="28"/>
          <w:lang w:eastAsia="hu-HU"/>
        </w:rPr>
      </w:pPr>
      <w:r w:rsidRPr="00DC01F7">
        <w:rPr>
          <w:rFonts w:ascii="Garamond" w:hAnsi="Garamond"/>
          <w:i/>
          <w:color w:val="1F1A17"/>
          <w:sz w:val="28"/>
          <w:szCs w:val="28"/>
        </w:rPr>
        <w:t>A feltámadt Krisztus „amorizálja” a neki hittel megnyíló szíveket</w:t>
      </w:r>
    </w:p>
    <w:p w:rsidR="00CD1456" w:rsidRPr="00DC01F7" w:rsidRDefault="00CD1456" w:rsidP="00DC01F7">
      <w:pPr>
        <w:pStyle w:val="NormlWeb"/>
        <w:spacing w:before="0" w:beforeAutospacing="0" w:after="0" w:afterAutospacing="0"/>
        <w:jc w:val="both"/>
        <w:rPr>
          <w:rFonts w:ascii="Garamond" w:hAnsi="Garamond"/>
          <w:color w:val="1F1A17"/>
          <w:sz w:val="28"/>
          <w:szCs w:val="28"/>
        </w:rPr>
      </w:pPr>
    </w:p>
    <w:p w:rsidR="00CD1456" w:rsidRPr="00DC01F7" w:rsidRDefault="000213BC" w:rsidP="00DC01F7">
      <w:pPr>
        <w:pStyle w:val="NormlWeb"/>
        <w:spacing w:before="0" w:beforeAutospacing="0" w:after="0" w:afterAutospacing="0"/>
        <w:jc w:val="both"/>
        <w:rPr>
          <w:rFonts w:ascii="Garamond" w:hAnsi="Garamond"/>
          <w:color w:val="1F1A17"/>
          <w:sz w:val="28"/>
          <w:szCs w:val="28"/>
        </w:rPr>
      </w:pPr>
      <w:r w:rsidRPr="00DC01F7">
        <w:rPr>
          <w:rFonts w:ascii="Garamond" w:hAnsi="Garamond"/>
          <w:color w:val="1F1A17"/>
          <w:sz w:val="28"/>
          <w:szCs w:val="28"/>
        </w:rPr>
        <w:t xml:space="preserve">A szerencsés világfejlődés </w:t>
      </w:r>
      <w:r w:rsidR="00CD1456" w:rsidRPr="00DC01F7">
        <w:rPr>
          <w:rFonts w:ascii="Garamond" w:hAnsi="Garamond"/>
          <w:color w:val="1F1A17"/>
          <w:sz w:val="28"/>
          <w:szCs w:val="28"/>
        </w:rPr>
        <w:t xml:space="preserve">csak Krisztus segítségével, kegyelme erejével lehetséges. </w:t>
      </w:r>
      <w:r w:rsidR="00CD1456" w:rsidRPr="00DC01F7">
        <w:rPr>
          <w:rFonts w:ascii="Garamond" w:hAnsi="Garamond"/>
          <w:i/>
          <w:color w:val="1F1A17"/>
          <w:sz w:val="28"/>
          <w:szCs w:val="28"/>
        </w:rPr>
        <w:t>A megtérésre önmagunktól képtelenek vagyunk.</w:t>
      </w:r>
      <w:r w:rsidR="00CD1456" w:rsidRPr="00DC01F7">
        <w:rPr>
          <w:rFonts w:ascii="Garamond" w:hAnsi="Garamond"/>
          <w:color w:val="1F1A17"/>
          <w:sz w:val="28"/>
          <w:szCs w:val="28"/>
        </w:rPr>
        <w:t xml:space="preserve"> Ő alakítja át önző szívünket és általunk a világot. A már létező Ómega, a feltámadt Krisztus </w:t>
      </w:r>
      <w:r w:rsidR="00CD1456" w:rsidRPr="00DC01F7">
        <w:rPr>
          <w:rFonts w:ascii="Garamond" w:hAnsi="Garamond"/>
          <w:i/>
          <w:color w:val="1F1A17"/>
          <w:sz w:val="28"/>
          <w:szCs w:val="28"/>
        </w:rPr>
        <w:t xml:space="preserve">Lelkével „amorizálja”, szeretettel </w:t>
      </w:r>
      <w:r w:rsidR="00CD1456" w:rsidRPr="00DC01F7">
        <w:rPr>
          <w:rFonts w:ascii="Garamond" w:hAnsi="Garamond"/>
          <w:i/>
          <w:color w:val="1F1A17"/>
          <w:sz w:val="28"/>
          <w:szCs w:val="28"/>
        </w:rPr>
        <w:lastRenderedPageBreak/>
        <w:t>hatja át</w:t>
      </w:r>
      <w:r w:rsidR="00CD1456" w:rsidRPr="00DC01F7">
        <w:rPr>
          <w:rFonts w:ascii="Garamond" w:hAnsi="Garamond"/>
          <w:color w:val="1F1A17"/>
          <w:sz w:val="28"/>
          <w:szCs w:val="28"/>
        </w:rPr>
        <w:t xml:space="preserve"> a még szétszaggatott, széthúzó és egymást pusztító emberi tömeget. Miután már küzdöttünk a világban lévő rossz (a bajok, a szenvedés, a halál) ellen – és ebben a küzdelemben Isten áll mellettünk! –, miután eljutottunk erőfeszítésünk maximumáig, akkor átadjuk magunkat az isteni akaratnak azzal a tudattal, hogy minden javukra szolgál azoknak, akik hisznek és szeretnek. De ennek feltétele az, hogy valóban </w:t>
      </w:r>
      <w:r w:rsidR="00CD1456" w:rsidRPr="00DC01F7">
        <w:rPr>
          <w:rFonts w:ascii="Garamond" w:hAnsi="Garamond"/>
          <w:i/>
          <w:iCs/>
          <w:color w:val="1F1A17"/>
          <w:sz w:val="28"/>
          <w:szCs w:val="28"/>
        </w:rPr>
        <w:t>higgyünk!</w:t>
      </w:r>
      <w:r w:rsidR="00CD1456" w:rsidRPr="00DC01F7">
        <w:rPr>
          <w:rFonts w:ascii="Garamond" w:hAnsi="Garamond"/>
          <w:color w:val="1F1A17"/>
          <w:sz w:val="28"/>
          <w:szCs w:val="28"/>
        </w:rPr>
        <w:t xml:space="preserve"> „Csak abban a mértékben születik meg Isten, amennyiben hisszük, hogy ezt az egyensúlyt (az aktivitás és a passzivitás egyensúlyát) Ő teremti meg: </w:t>
      </w:r>
      <w:r w:rsidR="00690002">
        <w:rPr>
          <w:rFonts w:ascii="Garamond" w:hAnsi="Garamond"/>
          <w:color w:val="1F1A17"/>
          <w:sz w:val="28"/>
          <w:szCs w:val="28"/>
        </w:rPr>
        <w:t>»</w:t>
      </w:r>
      <w:r w:rsidR="00CD1456" w:rsidRPr="00DC01F7">
        <w:rPr>
          <w:rFonts w:ascii="Garamond" w:hAnsi="Garamond"/>
          <w:color w:val="1F1A17"/>
          <w:sz w:val="28"/>
          <w:szCs w:val="28"/>
        </w:rPr>
        <w:t>Az Istent szeretőknek minden a javukra szolgál</w:t>
      </w:r>
      <w:r w:rsidR="00690002">
        <w:rPr>
          <w:rFonts w:ascii="Garamond" w:hAnsi="Garamond"/>
          <w:color w:val="1F1A17"/>
          <w:sz w:val="28"/>
          <w:szCs w:val="28"/>
        </w:rPr>
        <w:t>«</w:t>
      </w:r>
      <w:r w:rsidR="00CD1456" w:rsidRPr="00DC01F7">
        <w:rPr>
          <w:rFonts w:ascii="Garamond" w:hAnsi="Garamond"/>
          <w:color w:val="1F1A17"/>
          <w:sz w:val="28"/>
          <w:szCs w:val="28"/>
        </w:rPr>
        <w:t>.</w:t>
      </w:r>
      <w:r w:rsidR="00690002">
        <w:rPr>
          <w:rFonts w:ascii="Garamond" w:hAnsi="Garamond"/>
          <w:color w:val="1F1A17"/>
          <w:sz w:val="28"/>
          <w:szCs w:val="28"/>
        </w:rPr>
        <w:t xml:space="preserve"> </w:t>
      </w:r>
      <w:r w:rsidR="00CD1456" w:rsidRPr="00DC01F7">
        <w:rPr>
          <w:rFonts w:ascii="Garamond" w:hAnsi="Garamond"/>
          <w:i/>
          <w:iCs/>
          <w:color w:val="1F1A17"/>
          <w:sz w:val="28"/>
          <w:szCs w:val="28"/>
        </w:rPr>
        <w:t>Diligentibus</w:t>
      </w:r>
      <w:r w:rsidR="00690002">
        <w:rPr>
          <w:rFonts w:ascii="Garamond" w:hAnsi="Garamond"/>
          <w:i/>
          <w:iCs/>
          <w:color w:val="1F1A17"/>
          <w:sz w:val="28"/>
          <w:szCs w:val="28"/>
        </w:rPr>
        <w:t xml:space="preserve"> </w:t>
      </w:r>
      <w:r w:rsidR="00CD1456" w:rsidRPr="00DC01F7">
        <w:rPr>
          <w:rFonts w:ascii="Garamond" w:hAnsi="Garamond"/>
          <w:i/>
          <w:iCs/>
          <w:color w:val="1F1A17"/>
          <w:sz w:val="28"/>
          <w:szCs w:val="28"/>
        </w:rPr>
        <w:t>Deum</w:t>
      </w:r>
      <w:r w:rsidR="00690002">
        <w:rPr>
          <w:rFonts w:ascii="Garamond" w:hAnsi="Garamond"/>
          <w:i/>
          <w:iCs/>
          <w:color w:val="1F1A17"/>
          <w:sz w:val="28"/>
          <w:szCs w:val="28"/>
        </w:rPr>
        <w:t xml:space="preserve"> </w:t>
      </w:r>
      <w:r w:rsidR="00CD1456" w:rsidRPr="00DC01F7">
        <w:rPr>
          <w:rFonts w:ascii="Garamond" w:hAnsi="Garamond"/>
          <w:i/>
          <w:iCs/>
          <w:color w:val="1F1A17"/>
          <w:sz w:val="28"/>
          <w:szCs w:val="28"/>
        </w:rPr>
        <w:t>omnia</w:t>
      </w:r>
      <w:r w:rsidR="00690002">
        <w:rPr>
          <w:rFonts w:ascii="Garamond" w:hAnsi="Garamond"/>
          <w:i/>
          <w:iCs/>
          <w:color w:val="1F1A17"/>
          <w:sz w:val="28"/>
          <w:szCs w:val="28"/>
        </w:rPr>
        <w:t xml:space="preserve"> </w:t>
      </w:r>
      <w:r w:rsidR="00CD1456" w:rsidRPr="00DC01F7">
        <w:rPr>
          <w:rFonts w:ascii="Garamond" w:hAnsi="Garamond"/>
          <w:i/>
          <w:iCs/>
          <w:color w:val="1F1A17"/>
          <w:sz w:val="28"/>
          <w:szCs w:val="28"/>
        </w:rPr>
        <w:t>convertuntur</w:t>
      </w:r>
      <w:r w:rsidR="00690002">
        <w:rPr>
          <w:rFonts w:ascii="Garamond" w:hAnsi="Garamond"/>
          <w:i/>
          <w:iCs/>
          <w:color w:val="1F1A17"/>
          <w:sz w:val="28"/>
          <w:szCs w:val="28"/>
        </w:rPr>
        <w:t xml:space="preserve"> </w:t>
      </w:r>
      <w:r w:rsidR="00CD1456" w:rsidRPr="00DC01F7">
        <w:rPr>
          <w:rFonts w:ascii="Garamond" w:hAnsi="Garamond"/>
          <w:i/>
          <w:iCs/>
          <w:color w:val="1F1A17"/>
          <w:sz w:val="28"/>
          <w:szCs w:val="28"/>
        </w:rPr>
        <w:t>in</w:t>
      </w:r>
      <w:r w:rsidR="00690002">
        <w:rPr>
          <w:rFonts w:ascii="Garamond" w:hAnsi="Garamond"/>
          <w:i/>
          <w:iCs/>
          <w:color w:val="1F1A17"/>
          <w:sz w:val="28"/>
          <w:szCs w:val="28"/>
        </w:rPr>
        <w:t xml:space="preserve"> </w:t>
      </w:r>
      <w:r w:rsidR="00CD1456" w:rsidRPr="00DC01F7">
        <w:rPr>
          <w:rFonts w:ascii="Garamond" w:hAnsi="Garamond"/>
          <w:i/>
          <w:iCs/>
          <w:color w:val="1F1A17"/>
          <w:sz w:val="28"/>
          <w:szCs w:val="28"/>
        </w:rPr>
        <w:t>bonum</w:t>
      </w:r>
      <w:r w:rsidR="00CD1456" w:rsidRPr="00DC01F7">
        <w:rPr>
          <w:rFonts w:ascii="Garamond" w:hAnsi="Garamond"/>
          <w:color w:val="1F1A17"/>
          <w:sz w:val="28"/>
          <w:szCs w:val="28"/>
        </w:rPr>
        <w:t xml:space="preserve"> (Róm 8,28). Akik szeretnek, azoknak válik javukra minden. De ha egyszer eleget tettünk ennek a két föltételnek (becsületesen küzdünk, és bizalmunk teljes), akkor a Világ legsötétebb és legszörnyűbb régiója is mindennél ragyogóbbá és istenibbé válik. A Világ számtalan szolgasága és csalódása mögött felvillan Krisztus mindent átgyúró (</w:t>
      </w:r>
      <w:r w:rsidR="00690002">
        <w:rPr>
          <w:rFonts w:ascii="Garamond" w:hAnsi="Garamond"/>
          <w:color w:val="1F1A17"/>
          <w:sz w:val="28"/>
          <w:szCs w:val="28"/>
        </w:rPr>
        <w:t>»</w:t>
      </w:r>
      <w:r w:rsidR="00CD1456" w:rsidRPr="00DC01F7">
        <w:rPr>
          <w:rFonts w:ascii="Garamond" w:hAnsi="Garamond"/>
          <w:color w:val="1F1A17"/>
          <w:sz w:val="28"/>
          <w:szCs w:val="28"/>
        </w:rPr>
        <w:t>plazmatikus</w:t>
      </w:r>
      <w:r w:rsidR="00690002">
        <w:rPr>
          <w:rFonts w:ascii="Garamond" w:hAnsi="Garamond"/>
          <w:color w:val="1F1A17"/>
          <w:sz w:val="28"/>
          <w:szCs w:val="28"/>
        </w:rPr>
        <w:t>«</w:t>
      </w:r>
      <w:r w:rsidR="00CD1456" w:rsidRPr="00DC01F7">
        <w:rPr>
          <w:rFonts w:ascii="Garamond" w:hAnsi="Garamond"/>
          <w:color w:val="1F1A17"/>
          <w:sz w:val="28"/>
          <w:szCs w:val="28"/>
        </w:rPr>
        <w:t>) hatalma, a saját képére alakít bennünket.”</w:t>
      </w:r>
    </w:p>
    <w:p w:rsidR="00CD1456" w:rsidRPr="00DC01F7" w:rsidRDefault="00CD1456" w:rsidP="00690002">
      <w:pPr>
        <w:pStyle w:val="NormlWeb"/>
        <w:spacing w:before="0" w:beforeAutospacing="0" w:after="0" w:afterAutospacing="0"/>
        <w:ind w:firstLine="708"/>
        <w:jc w:val="both"/>
        <w:rPr>
          <w:rFonts w:ascii="Garamond" w:hAnsi="Garamond"/>
          <w:color w:val="1F1A17"/>
          <w:sz w:val="28"/>
          <w:szCs w:val="28"/>
        </w:rPr>
      </w:pPr>
      <w:r w:rsidRPr="00DC01F7">
        <w:rPr>
          <w:rFonts w:ascii="Garamond" w:hAnsi="Garamond"/>
          <w:color w:val="1F1A17"/>
          <w:sz w:val="28"/>
          <w:szCs w:val="28"/>
        </w:rPr>
        <w:t xml:space="preserve">Nincs tehát igazuk azoknak, akik azt vélik, hogy Teilhard szinte automatikusnak fogta fel a haladást, vagy </w:t>
      </w:r>
      <w:r w:rsidRPr="00DC01F7">
        <w:rPr>
          <w:rFonts w:ascii="Garamond" w:hAnsi="Garamond"/>
          <w:i/>
          <w:color w:val="1F1A17"/>
          <w:sz w:val="28"/>
          <w:szCs w:val="28"/>
        </w:rPr>
        <w:t>nem különböztette meg a természetest a természetfelettitől.</w:t>
      </w:r>
      <w:r w:rsidRPr="00DC01F7">
        <w:rPr>
          <w:rStyle w:val="Lbjegyzet-hivatkozs"/>
          <w:rFonts w:ascii="Garamond" w:hAnsi="Garamond"/>
          <w:color w:val="1F1A17"/>
          <w:sz w:val="28"/>
          <w:szCs w:val="28"/>
        </w:rPr>
        <w:footnoteReference w:id="12"/>
      </w:r>
      <w:r w:rsidR="004A6432">
        <w:rPr>
          <w:rFonts w:ascii="Garamond" w:hAnsi="Garamond"/>
          <w:i/>
          <w:color w:val="1F1A17"/>
          <w:sz w:val="28"/>
          <w:szCs w:val="28"/>
        </w:rPr>
        <w:t xml:space="preserve"> </w:t>
      </w:r>
      <w:r w:rsidRPr="00DC01F7">
        <w:rPr>
          <w:rFonts w:ascii="Garamond" w:hAnsi="Garamond"/>
          <w:color w:val="1F1A17"/>
          <w:sz w:val="28"/>
          <w:szCs w:val="28"/>
        </w:rPr>
        <w:t>A tudós gondolkodó erősen hangsúlyozza azt, hogy a világ átalakulása végső soron Krisztus műve, és csakis „minőségi ugrás” révén következhet be a végső metamorfózis! Krisztus műve, de Ő nem helyettünk cselekszik, hanem cselekvőkké tesz bennünket.</w:t>
      </w:r>
    </w:p>
    <w:p w:rsidR="00CD1456" w:rsidRPr="00DC01F7" w:rsidRDefault="00CD1456" w:rsidP="00690002">
      <w:pPr>
        <w:pStyle w:val="NormlWeb"/>
        <w:spacing w:before="0" w:beforeAutospacing="0" w:after="0" w:afterAutospacing="0"/>
        <w:ind w:firstLine="708"/>
        <w:jc w:val="both"/>
        <w:rPr>
          <w:rFonts w:ascii="Garamond" w:hAnsi="Garamond"/>
          <w:color w:val="1F1A17"/>
          <w:sz w:val="28"/>
          <w:szCs w:val="28"/>
        </w:rPr>
      </w:pPr>
      <w:r w:rsidRPr="00DC01F7">
        <w:rPr>
          <w:rFonts w:ascii="Garamond" w:hAnsi="Garamond"/>
          <w:color w:val="1F1A17"/>
          <w:sz w:val="28"/>
          <w:szCs w:val="28"/>
        </w:rPr>
        <w:t xml:space="preserve">A Világ csak akkor érhet el Istenhez Jézus Krisztusban, ha </w:t>
      </w:r>
      <w:r w:rsidRPr="00DC01F7">
        <w:rPr>
          <w:rFonts w:ascii="Garamond" w:hAnsi="Garamond"/>
          <w:i/>
          <w:color w:val="1F1A17"/>
          <w:sz w:val="28"/>
          <w:szCs w:val="28"/>
        </w:rPr>
        <w:t>teljes „újraöntésen”</w:t>
      </w:r>
      <w:r w:rsidRPr="00DC01F7">
        <w:rPr>
          <w:rFonts w:ascii="Garamond" w:hAnsi="Garamond"/>
          <w:color w:val="1F1A17"/>
          <w:sz w:val="28"/>
          <w:szCs w:val="28"/>
        </w:rPr>
        <w:t xml:space="preserve"> esik át, amelynek során látszólag teljes egészében, minden (földi érték) megtapasztalható kárpótlás nélkül süllyed el. „Cselekvés és szenvedőleges magatartás: életünknek ez a két fele, természetünknek ez a két légzési ritmusa átalakult és kibontakozott a teremtő egyesülés sugaraiban. Bármit teszünk, Krisztust építjük. S bármit szenvedünk el, Krisztus cselekszik bennünk.” </w:t>
      </w:r>
    </w:p>
    <w:p w:rsidR="00E942C7" w:rsidRPr="00DC01F7" w:rsidRDefault="00E942C7" w:rsidP="00DC01F7">
      <w:pPr>
        <w:pStyle w:val="NormlWeb"/>
        <w:spacing w:before="0" w:beforeAutospacing="0" w:after="0" w:afterAutospacing="0"/>
        <w:jc w:val="both"/>
        <w:rPr>
          <w:rFonts w:ascii="Garamond" w:hAnsi="Garamond"/>
          <w:color w:val="1F1A17"/>
          <w:sz w:val="28"/>
          <w:szCs w:val="28"/>
        </w:rPr>
      </w:pPr>
    </w:p>
    <w:p w:rsidR="00CD1456" w:rsidRPr="00DC01F7" w:rsidRDefault="00CD1456" w:rsidP="00DC01F7">
      <w:pPr>
        <w:pStyle w:val="NormlWeb"/>
        <w:spacing w:before="0" w:beforeAutospacing="0" w:after="0" w:afterAutospacing="0"/>
        <w:jc w:val="both"/>
        <w:rPr>
          <w:rFonts w:ascii="Garamond" w:hAnsi="Garamond"/>
          <w:color w:val="1F1A17"/>
          <w:sz w:val="28"/>
          <w:szCs w:val="28"/>
        </w:rPr>
      </w:pPr>
      <w:r w:rsidRPr="00DC01F7">
        <w:rPr>
          <w:rFonts w:ascii="Garamond" w:hAnsi="Garamond"/>
          <w:i/>
          <w:color w:val="1F1A17"/>
          <w:sz w:val="28"/>
          <w:szCs w:val="28"/>
        </w:rPr>
        <w:t>Összefoglalva</w:t>
      </w:r>
      <w:r w:rsidRPr="00DC01F7">
        <w:rPr>
          <w:rFonts w:ascii="Garamond" w:hAnsi="Garamond"/>
          <w:color w:val="1F1A17"/>
          <w:sz w:val="28"/>
          <w:szCs w:val="28"/>
        </w:rPr>
        <w:t xml:space="preserve"> a keresztény lelkiség lényegét, ezeket írja Teilhard: „A hívő szemében nagy Testként tárul fel a Világmindenség. (…) A misztikus látásmód csak föltárja, a misztikus tevékenység pedig csak előmozdítja a Világ egyetemes </w:t>
      </w:r>
      <w:r w:rsidRPr="00DC01F7">
        <w:rPr>
          <w:rFonts w:ascii="Garamond" w:hAnsi="Garamond"/>
          <w:i/>
          <w:color w:val="1F1A17"/>
          <w:sz w:val="28"/>
          <w:szCs w:val="28"/>
        </w:rPr>
        <w:t xml:space="preserve">konszekrációját. </w:t>
      </w:r>
      <w:r w:rsidRPr="00DC01F7">
        <w:rPr>
          <w:rFonts w:ascii="Garamond" w:hAnsi="Garamond"/>
          <w:color w:val="1F1A17"/>
          <w:sz w:val="28"/>
          <w:szCs w:val="28"/>
        </w:rPr>
        <w:t>Ezért tehát a keresztény számára a lelki élet végeredményben a következőre vezethető vissza: megszentelni (konszekrálni) a Világot olyan teljes hittel, amely a másodrendű okok vég nélküli hálózatában Krisztus szerves befolyását tárja fel; és egyesülni a Világgal oly hűséggel, amely minden alkalmat megragad a növekedés érdekében, és elfogad mindent, ami sodorja a halál felé.”</w:t>
      </w:r>
    </w:p>
    <w:p w:rsidR="000213BC" w:rsidRPr="00DC01F7" w:rsidRDefault="000213BC" w:rsidP="00DC01F7">
      <w:pPr>
        <w:pStyle w:val="NormlWeb"/>
        <w:spacing w:before="0" w:beforeAutospacing="0" w:after="0" w:afterAutospacing="0"/>
        <w:jc w:val="both"/>
        <w:rPr>
          <w:rFonts w:ascii="Garamond" w:hAnsi="Garamond"/>
          <w:sz w:val="28"/>
          <w:szCs w:val="28"/>
        </w:rPr>
      </w:pPr>
    </w:p>
    <w:p w:rsidR="00AF4FCF" w:rsidRPr="00DC01F7" w:rsidRDefault="00CD1456" w:rsidP="00DC01F7">
      <w:pPr>
        <w:jc w:val="both"/>
        <w:rPr>
          <w:rFonts w:ascii="Garamond" w:eastAsia="Times New Roman" w:hAnsi="Garamond"/>
          <w:sz w:val="28"/>
          <w:szCs w:val="28"/>
          <w:lang w:eastAsia="hu-HU"/>
        </w:rPr>
      </w:pPr>
      <w:r w:rsidRPr="00DC01F7">
        <w:rPr>
          <w:rFonts w:ascii="Garamond" w:eastAsia="Times New Roman" w:hAnsi="Garamond"/>
          <w:sz w:val="28"/>
          <w:szCs w:val="28"/>
          <w:lang w:eastAsia="hu-HU"/>
        </w:rPr>
        <w:t xml:space="preserve">Mivel  az </w:t>
      </w:r>
      <w:r w:rsidRPr="00DC01F7">
        <w:rPr>
          <w:rFonts w:ascii="Garamond" w:eastAsia="Times New Roman" w:hAnsi="Garamond"/>
          <w:i/>
          <w:sz w:val="28"/>
          <w:szCs w:val="28"/>
          <w:lang w:eastAsia="hu-HU"/>
        </w:rPr>
        <w:t xml:space="preserve">Eucharisztia </w:t>
      </w:r>
      <w:r w:rsidRPr="00DC01F7">
        <w:rPr>
          <w:rFonts w:ascii="Garamond" w:eastAsia="Times New Roman" w:hAnsi="Garamond"/>
          <w:sz w:val="28"/>
          <w:szCs w:val="28"/>
          <w:lang w:eastAsia="hu-HU"/>
        </w:rPr>
        <w:t>által „épül ki” Krisztus Teste, az Egyház – amelynek Feje szent, de amely bűnös tagokat foglal magában, és ezért állandóan bűnbánat, a megtisztulás útját járja (</w:t>
      </w:r>
      <w:r w:rsidRPr="00DC01F7">
        <w:rPr>
          <w:rFonts w:ascii="Garamond" w:eastAsia="Times New Roman" w:hAnsi="Garamond"/>
          <w:i/>
          <w:sz w:val="28"/>
          <w:szCs w:val="28"/>
          <w:lang w:eastAsia="hu-HU"/>
        </w:rPr>
        <w:t xml:space="preserve">Lumen </w:t>
      </w:r>
      <w:r w:rsidR="00690002">
        <w:rPr>
          <w:rFonts w:ascii="Garamond" w:eastAsia="Times New Roman" w:hAnsi="Garamond"/>
          <w:i/>
          <w:sz w:val="28"/>
          <w:szCs w:val="28"/>
          <w:lang w:eastAsia="hu-HU"/>
        </w:rPr>
        <w:t>G</w:t>
      </w:r>
      <w:r w:rsidRPr="00DC01F7">
        <w:rPr>
          <w:rFonts w:ascii="Garamond" w:eastAsia="Times New Roman" w:hAnsi="Garamond"/>
          <w:i/>
          <w:sz w:val="28"/>
          <w:szCs w:val="28"/>
          <w:lang w:eastAsia="hu-HU"/>
        </w:rPr>
        <w:t>entium</w:t>
      </w:r>
      <w:r w:rsidRPr="00DC01F7">
        <w:rPr>
          <w:rFonts w:ascii="Garamond" w:eastAsia="Times New Roman" w:hAnsi="Garamond"/>
          <w:sz w:val="28"/>
          <w:szCs w:val="28"/>
          <w:lang w:eastAsia="hu-HU"/>
        </w:rPr>
        <w:t xml:space="preserve"> 8)</w:t>
      </w:r>
      <w:r w:rsidR="000213BC" w:rsidRPr="00DC01F7">
        <w:rPr>
          <w:rFonts w:ascii="Garamond" w:eastAsia="Times New Roman" w:hAnsi="Garamond"/>
          <w:sz w:val="28"/>
          <w:szCs w:val="28"/>
          <w:lang w:eastAsia="hu-HU"/>
        </w:rPr>
        <w:t xml:space="preserve">. A </w:t>
      </w:r>
      <w:r w:rsidRPr="00DC01F7">
        <w:rPr>
          <w:rFonts w:ascii="Garamond" w:eastAsia="Times New Roman" w:hAnsi="Garamond"/>
          <w:sz w:val="28"/>
          <w:szCs w:val="28"/>
          <w:lang w:eastAsia="hu-HU"/>
        </w:rPr>
        <w:t xml:space="preserve">hívő keresztény az egész világfolyamatot úgy tekintheti, mint a teremtett világ készülődését, illetve az emberi </w:t>
      </w:r>
      <w:r w:rsidRPr="00DC01F7">
        <w:rPr>
          <w:rFonts w:ascii="Garamond" w:eastAsia="Times New Roman" w:hAnsi="Garamond"/>
          <w:sz w:val="28"/>
          <w:szCs w:val="28"/>
          <w:lang w:eastAsia="hu-HU"/>
        </w:rPr>
        <w:lastRenderedPageBreak/>
        <w:t xml:space="preserve">erősfeszítést úgy, </w:t>
      </w:r>
      <w:r w:rsidRPr="00DC01F7">
        <w:rPr>
          <w:rFonts w:ascii="Garamond" w:eastAsia="Times New Roman" w:hAnsi="Garamond"/>
          <w:i/>
          <w:sz w:val="28"/>
          <w:szCs w:val="28"/>
          <w:lang w:eastAsia="hu-HU"/>
        </w:rPr>
        <w:t>mint a humanizált világ előkészítését</w:t>
      </w:r>
      <w:r w:rsidRPr="00DC01F7">
        <w:rPr>
          <w:rFonts w:ascii="Garamond" w:eastAsia="Times New Roman" w:hAnsi="Garamond"/>
          <w:sz w:val="28"/>
          <w:szCs w:val="28"/>
          <w:lang w:eastAsia="hu-HU"/>
        </w:rPr>
        <w:t xml:space="preserve"> a </w:t>
      </w:r>
      <w:r w:rsidRPr="00DC01F7">
        <w:rPr>
          <w:rFonts w:ascii="Garamond" w:eastAsia="Times New Roman" w:hAnsi="Garamond"/>
          <w:i/>
          <w:sz w:val="28"/>
          <w:szCs w:val="28"/>
          <w:lang w:eastAsia="hu-HU"/>
        </w:rPr>
        <w:t>konszekrációra,</w:t>
      </w:r>
      <w:r w:rsidRPr="00DC01F7">
        <w:rPr>
          <w:rFonts w:ascii="Garamond" w:eastAsia="Times New Roman" w:hAnsi="Garamond"/>
          <w:sz w:val="28"/>
          <w:szCs w:val="28"/>
          <w:lang w:eastAsia="hu-HU"/>
        </w:rPr>
        <w:t xml:space="preserve"> az átváltoztatásra, amelyet a feltámadt Krisztus Lelke visz véghez. </w:t>
      </w:r>
    </w:p>
    <w:p w:rsidR="00CD1456" w:rsidRPr="00DC01F7" w:rsidRDefault="00CD1456" w:rsidP="00690002">
      <w:pPr>
        <w:ind w:firstLine="708"/>
        <w:jc w:val="both"/>
        <w:rPr>
          <w:rFonts w:ascii="Garamond" w:eastAsia="Times New Roman" w:hAnsi="Garamond"/>
          <w:sz w:val="28"/>
          <w:szCs w:val="28"/>
          <w:lang w:eastAsia="hu-HU"/>
        </w:rPr>
      </w:pPr>
      <w:r w:rsidRPr="00DC01F7">
        <w:rPr>
          <w:rFonts w:ascii="Garamond" w:eastAsia="Times New Roman" w:hAnsi="Garamond"/>
          <w:sz w:val="28"/>
          <w:szCs w:val="28"/>
          <w:lang w:eastAsia="hu-HU"/>
        </w:rPr>
        <w:t xml:space="preserve">Az Eucharisztia ilyen értelemben vett „kiszélesítéséről” ezeket írja Teilhard: „Amikor elhangzanak a szentségi szavak: </w:t>
      </w:r>
      <w:r w:rsidRPr="00690002">
        <w:rPr>
          <w:rFonts w:ascii="Garamond" w:eastAsia="Times New Roman" w:hAnsi="Garamond"/>
          <w:i/>
          <w:sz w:val="28"/>
          <w:szCs w:val="28"/>
          <w:lang w:eastAsia="hu-HU"/>
        </w:rPr>
        <w:t>»</w:t>
      </w:r>
      <w:r w:rsidRPr="00DC01F7">
        <w:rPr>
          <w:rFonts w:ascii="Garamond" w:eastAsia="Times New Roman" w:hAnsi="Garamond"/>
          <w:i/>
          <w:sz w:val="28"/>
          <w:szCs w:val="28"/>
          <w:lang w:eastAsia="hu-HU"/>
        </w:rPr>
        <w:t>Hoc est Corpus meum«:</w:t>
      </w:r>
      <w:r w:rsidRPr="00DC01F7">
        <w:rPr>
          <w:rFonts w:ascii="Garamond" w:eastAsia="Times New Roman" w:hAnsi="Garamond"/>
          <w:sz w:val="28"/>
          <w:szCs w:val="28"/>
          <w:lang w:eastAsia="hu-HU"/>
        </w:rPr>
        <w:t xml:space="preserve"> ez az én Testem, akkor a »</w:t>
      </w:r>
      <w:r w:rsidRPr="00DC01F7">
        <w:rPr>
          <w:rFonts w:ascii="Garamond" w:eastAsia="Times New Roman" w:hAnsi="Garamond"/>
          <w:i/>
          <w:sz w:val="28"/>
          <w:szCs w:val="28"/>
          <w:lang w:eastAsia="hu-HU"/>
        </w:rPr>
        <w:t>Hoc«</w:t>
      </w:r>
      <w:r w:rsidRPr="00DC01F7">
        <w:rPr>
          <w:rFonts w:ascii="Garamond" w:eastAsia="Times New Roman" w:hAnsi="Garamond"/>
          <w:sz w:val="28"/>
          <w:szCs w:val="28"/>
          <w:lang w:eastAsia="hu-HU"/>
        </w:rPr>
        <w:t xml:space="preserve"> elsősorban a kenyeret jelenti. De másodlagos értelemben, a természet második fázisában, a szentség anyaga maga a Világ, amelyben szétárad az Egyetemes Krisztus emberfölötti jelenléte, hogy beteljesítse ezt a Világot. A [humanizált] Világ az a végleges és valóságos Ostya, ahová lassacskán leszáll Krisztus: s ezt Ő saját termetének beteljesítéséig folytatja. Öröktől fogva egyetlen szó és egyetlen működés tölti be a dolgok egyetemességét: </w:t>
      </w:r>
      <w:r w:rsidRPr="00690002">
        <w:rPr>
          <w:rFonts w:ascii="Garamond" w:eastAsia="Times New Roman" w:hAnsi="Garamond"/>
          <w:i/>
          <w:sz w:val="28"/>
          <w:szCs w:val="28"/>
          <w:lang w:eastAsia="hu-HU"/>
        </w:rPr>
        <w:t>»</w:t>
      </w:r>
      <w:r w:rsidRPr="00DC01F7">
        <w:rPr>
          <w:rFonts w:ascii="Garamond" w:eastAsia="Times New Roman" w:hAnsi="Garamond"/>
          <w:i/>
          <w:sz w:val="28"/>
          <w:szCs w:val="28"/>
          <w:lang w:eastAsia="hu-HU"/>
        </w:rPr>
        <w:t>Hoc est Corpus meum«:</w:t>
      </w:r>
      <w:r w:rsidRPr="00DC01F7">
        <w:rPr>
          <w:rFonts w:ascii="Garamond" w:eastAsia="Times New Roman" w:hAnsi="Garamond"/>
          <w:sz w:val="28"/>
          <w:szCs w:val="28"/>
          <w:lang w:eastAsia="hu-HU"/>
        </w:rPr>
        <w:t xml:space="preserve"> ez az én Testem. Minden csak azért dolgozik a teremtésben, hogy közelről vagy távolról a Világegyetem konszekrációját segítse előbbre jutni.”</w:t>
      </w:r>
      <w:r w:rsidR="00DD2055" w:rsidRPr="00DC01F7">
        <w:rPr>
          <w:rStyle w:val="Lbjegyzet-hivatkozs"/>
          <w:rFonts w:ascii="Garamond" w:eastAsia="Times New Roman" w:hAnsi="Garamond"/>
          <w:sz w:val="28"/>
          <w:szCs w:val="28"/>
          <w:lang w:eastAsia="hu-HU"/>
        </w:rPr>
        <w:footnoteReference w:id="13"/>
      </w:r>
    </w:p>
    <w:p w:rsidR="00CD1456" w:rsidRPr="00DC01F7" w:rsidRDefault="00CD1456" w:rsidP="00690002">
      <w:pPr>
        <w:pStyle w:val="NormlWeb"/>
        <w:spacing w:before="0" w:beforeAutospacing="0" w:after="0" w:afterAutospacing="0"/>
        <w:ind w:firstLine="708"/>
        <w:jc w:val="both"/>
        <w:rPr>
          <w:rFonts w:ascii="Garamond" w:hAnsi="Garamond"/>
          <w:sz w:val="28"/>
          <w:szCs w:val="28"/>
        </w:rPr>
      </w:pPr>
      <w:r w:rsidRPr="00DC01F7">
        <w:rPr>
          <w:rFonts w:ascii="Garamond" w:hAnsi="Garamond"/>
          <w:sz w:val="28"/>
          <w:szCs w:val="28"/>
        </w:rPr>
        <w:t xml:space="preserve">Teilhard de Chardin a planetizálódó világ egységesülését figyelve a „mindig nagyobb Krisztus” prófétája volt.  Próféta abban az értelemben, hogy – bármennyire tisztel is más hiteket és meggyőződéseket – nem mond le a keresztény üzenet abszolút egyedülvalóságáról, amely Krisztust az emberi élet és a világ középpontjába helyezi. A „mindig nagyobb Krisztus prófétája”, amennyiben azt hirdeti, és azért fáradozik, hogy a feltámadt Krisztus növekedjék – teremtő Lelkével éltetve misztikus Testét, az Egyházat. A szeretet civilizációját építjük – az igazságosabb és testvéribb világot. Humanizáljuk a fejlődésben levő világot, és így emberi erőfeszítésünkkel előkészítjük a nagy ostyát az átváltoztatásra. Az átistenítést </w:t>
      </w:r>
      <w:r w:rsidRPr="00690002">
        <w:rPr>
          <w:rFonts w:ascii="Garamond" w:hAnsi="Garamond"/>
          <w:i/>
          <w:sz w:val="28"/>
          <w:szCs w:val="28"/>
        </w:rPr>
        <w:t>(divinizációt)</w:t>
      </w:r>
      <w:r w:rsidRPr="00DC01F7">
        <w:rPr>
          <w:rFonts w:ascii="Garamond" w:hAnsi="Garamond"/>
          <w:sz w:val="28"/>
          <w:szCs w:val="28"/>
        </w:rPr>
        <w:t xml:space="preserve"> a teremtő Lélek viszi véghez, amikor eljön a vég. „Akkor majd Isten lesz minden mindenben.” (1Kor 15,28)</w:t>
      </w:r>
    </w:p>
    <w:p w:rsidR="003E5FDB" w:rsidRPr="00DC01F7" w:rsidRDefault="003E5FDB" w:rsidP="00DC01F7">
      <w:pPr>
        <w:pStyle w:val="Lbjegyzetszveg"/>
        <w:rPr>
          <w:rFonts w:ascii="Garamond" w:hAnsi="Garamond"/>
          <w:sz w:val="28"/>
          <w:szCs w:val="28"/>
        </w:rPr>
      </w:pPr>
    </w:p>
    <w:p w:rsidR="003E5FDB" w:rsidRPr="00DC01F7" w:rsidRDefault="003E5FDB" w:rsidP="00DC01F7">
      <w:pPr>
        <w:pStyle w:val="NormlWeb"/>
        <w:spacing w:before="0" w:beforeAutospacing="0" w:after="0" w:afterAutospacing="0"/>
        <w:jc w:val="both"/>
        <w:rPr>
          <w:rFonts w:ascii="Garamond" w:hAnsi="Garamond"/>
          <w:i/>
          <w:sz w:val="28"/>
          <w:szCs w:val="28"/>
        </w:rPr>
      </w:pPr>
    </w:p>
    <w:p w:rsidR="00DD7ADE" w:rsidRPr="00DC01F7" w:rsidRDefault="00DD7ADE" w:rsidP="00DC01F7">
      <w:pPr>
        <w:jc w:val="both"/>
        <w:rPr>
          <w:rFonts w:ascii="Garamond" w:hAnsi="Garamond"/>
          <w:i/>
          <w:sz w:val="28"/>
          <w:szCs w:val="28"/>
        </w:rPr>
      </w:pPr>
      <w:r w:rsidRPr="00DC01F7">
        <w:rPr>
          <w:rFonts w:ascii="Garamond" w:hAnsi="Garamond"/>
          <w:i/>
          <w:sz w:val="28"/>
          <w:szCs w:val="28"/>
        </w:rPr>
        <w:t xml:space="preserve">Epilógus </w:t>
      </w:r>
    </w:p>
    <w:p w:rsidR="00690002" w:rsidRDefault="00690002" w:rsidP="00DC01F7">
      <w:pPr>
        <w:jc w:val="both"/>
        <w:rPr>
          <w:rFonts w:ascii="Garamond" w:hAnsi="Garamond"/>
          <w:i/>
          <w:sz w:val="28"/>
          <w:szCs w:val="28"/>
        </w:rPr>
      </w:pPr>
    </w:p>
    <w:p w:rsidR="00DD7ADE" w:rsidRPr="00DC01F7" w:rsidRDefault="00DD7ADE" w:rsidP="00DC01F7">
      <w:pPr>
        <w:jc w:val="both"/>
        <w:rPr>
          <w:rFonts w:ascii="Garamond" w:hAnsi="Garamond"/>
          <w:sz w:val="28"/>
          <w:szCs w:val="28"/>
        </w:rPr>
      </w:pPr>
      <w:r w:rsidRPr="00DC01F7">
        <w:rPr>
          <w:rFonts w:ascii="Garamond" w:hAnsi="Garamond"/>
          <w:i/>
          <w:sz w:val="28"/>
          <w:szCs w:val="28"/>
        </w:rPr>
        <w:t>Teilhard kozmikus vízióját idézi</w:t>
      </w:r>
      <w:r w:rsidR="00690002">
        <w:rPr>
          <w:rFonts w:ascii="Garamond" w:hAnsi="Garamond"/>
          <w:i/>
          <w:sz w:val="28"/>
          <w:szCs w:val="28"/>
        </w:rPr>
        <w:t xml:space="preserve"> </w:t>
      </w:r>
      <w:r w:rsidRPr="00DC01F7">
        <w:rPr>
          <w:rFonts w:ascii="Garamond" w:hAnsi="Garamond"/>
          <w:i/>
          <w:sz w:val="28"/>
          <w:szCs w:val="28"/>
        </w:rPr>
        <w:t>Ferenc pápa</w:t>
      </w:r>
      <w:r w:rsidR="003E2706">
        <w:rPr>
          <w:rFonts w:ascii="Garamond" w:hAnsi="Garamond"/>
          <w:i/>
          <w:sz w:val="28"/>
          <w:szCs w:val="28"/>
        </w:rPr>
        <w:t>.</w:t>
      </w:r>
      <w:r w:rsidRPr="00DC01F7">
        <w:rPr>
          <w:rFonts w:ascii="Garamond" w:hAnsi="Garamond"/>
          <w:sz w:val="28"/>
          <w:szCs w:val="28"/>
        </w:rPr>
        <w:t xml:space="preserve"> Assisi Szent Ferenc szellemétől és </w:t>
      </w:r>
      <w:r w:rsidRPr="00DC01F7">
        <w:rPr>
          <w:rFonts w:ascii="Garamond" w:hAnsi="Garamond"/>
          <w:i/>
          <w:sz w:val="28"/>
          <w:szCs w:val="28"/>
        </w:rPr>
        <w:t>Naphimnusz</w:t>
      </w:r>
      <w:r w:rsidRPr="00DC01F7">
        <w:rPr>
          <w:rFonts w:ascii="Garamond" w:hAnsi="Garamond"/>
          <w:sz w:val="28"/>
          <w:szCs w:val="28"/>
        </w:rPr>
        <w:t xml:space="preserve">ától </w:t>
      </w:r>
      <w:r w:rsidRPr="00DC01F7">
        <w:rPr>
          <w:rFonts w:ascii="Garamond" w:hAnsi="Garamond"/>
          <w:i/>
          <w:sz w:val="28"/>
          <w:szCs w:val="28"/>
        </w:rPr>
        <w:t>(Cantico</w:t>
      </w:r>
      <w:r w:rsidR="00690002">
        <w:rPr>
          <w:rFonts w:ascii="Garamond" w:hAnsi="Garamond"/>
          <w:i/>
          <w:sz w:val="28"/>
          <w:szCs w:val="28"/>
        </w:rPr>
        <w:t xml:space="preserve"> </w:t>
      </w:r>
      <w:r w:rsidRPr="00DC01F7">
        <w:rPr>
          <w:rFonts w:ascii="Garamond" w:hAnsi="Garamond"/>
          <w:i/>
          <w:sz w:val="28"/>
          <w:szCs w:val="28"/>
        </w:rPr>
        <w:t>delle</w:t>
      </w:r>
      <w:r w:rsidR="00690002">
        <w:rPr>
          <w:rFonts w:ascii="Garamond" w:hAnsi="Garamond"/>
          <w:i/>
          <w:sz w:val="28"/>
          <w:szCs w:val="28"/>
        </w:rPr>
        <w:t xml:space="preserve"> </w:t>
      </w:r>
      <w:r w:rsidRPr="00DC01F7">
        <w:rPr>
          <w:rFonts w:ascii="Garamond" w:hAnsi="Garamond"/>
          <w:i/>
          <w:sz w:val="28"/>
          <w:szCs w:val="28"/>
        </w:rPr>
        <w:t>creature)</w:t>
      </w:r>
      <w:r w:rsidRPr="00DC01F7">
        <w:rPr>
          <w:rFonts w:ascii="Garamond" w:hAnsi="Garamond"/>
          <w:sz w:val="28"/>
          <w:szCs w:val="28"/>
        </w:rPr>
        <w:t xml:space="preserve"> ihletve írta meg a teremtett világ védelmét célzó </w:t>
      </w:r>
      <w:r w:rsidRPr="00DC01F7">
        <w:rPr>
          <w:rFonts w:ascii="Garamond" w:hAnsi="Garamond"/>
          <w:i/>
          <w:sz w:val="28"/>
          <w:szCs w:val="28"/>
        </w:rPr>
        <w:t>Laudato</w:t>
      </w:r>
      <w:r w:rsidR="003E2706">
        <w:rPr>
          <w:rFonts w:ascii="Garamond" w:hAnsi="Garamond"/>
          <w:i/>
          <w:sz w:val="28"/>
          <w:szCs w:val="28"/>
        </w:rPr>
        <w:t xml:space="preserve"> </w:t>
      </w:r>
      <w:r w:rsidRPr="00DC01F7">
        <w:rPr>
          <w:rFonts w:ascii="Garamond" w:hAnsi="Garamond"/>
          <w:i/>
          <w:sz w:val="28"/>
          <w:szCs w:val="28"/>
        </w:rPr>
        <w:t>si’</w:t>
      </w:r>
      <w:r w:rsidRPr="00DC01F7">
        <w:rPr>
          <w:rFonts w:ascii="Garamond" w:hAnsi="Garamond"/>
          <w:sz w:val="28"/>
          <w:szCs w:val="28"/>
        </w:rPr>
        <w:t xml:space="preserve">  k</w:t>
      </w:r>
      <w:r w:rsidR="003E2706">
        <w:rPr>
          <w:rFonts w:ascii="Garamond" w:hAnsi="Garamond"/>
          <w:sz w:val="28"/>
          <w:szCs w:val="28"/>
        </w:rPr>
        <w:t>ezdetű</w:t>
      </w:r>
      <w:r w:rsidRPr="00DC01F7">
        <w:rPr>
          <w:rFonts w:ascii="Garamond" w:hAnsi="Garamond"/>
          <w:sz w:val="28"/>
          <w:szCs w:val="28"/>
        </w:rPr>
        <w:t xml:space="preserve"> enciklikáját.</w:t>
      </w:r>
    </w:p>
    <w:p w:rsidR="00DD7ADE" w:rsidRPr="00DC01F7" w:rsidRDefault="00DD7ADE" w:rsidP="003E2706">
      <w:pPr>
        <w:ind w:firstLine="708"/>
        <w:jc w:val="both"/>
        <w:rPr>
          <w:rFonts w:ascii="Garamond" w:hAnsi="Garamond"/>
          <w:sz w:val="28"/>
          <w:szCs w:val="28"/>
        </w:rPr>
      </w:pPr>
      <w:r w:rsidRPr="00DC01F7">
        <w:rPr>
          <w:rFonts w:ascii="Garamond" w:hAnsi="Garamond"/>
          <w:sz w:val="28"/>
          <w:szCs w:val="28"/>
        </w:rPr>
        <w:t xml:space="preserve">A pápa mindjárt körlevele elején emlékeztet rá, hogy a Föld, közös otthonunk, „egyben nővérünk is, akivel osztozunk a létben, olyan, mint egy szép anya, aki karjai közé zár minket” (1). „Ez a nővérünk tiltakozik a rosszért, amit mi okozunk az Isten által neki adott javak felelőtlen használata és a visszaélések miatt. Azt gondoltuk, hogy tulajdonosai és urai vagyunk, felhatalmazva arra, hogy kifoszthassuk. Az erőszak, amely a bűntől sebzett ember szívében fészkel, megnyilatkozik a betegség ama szimptómáiban is, amelyeket a talajban, a vízben, a levegőben és az élőlényekben látunk. Ezért a leginkább elhagyatott és rosszul bánt szegényekért elnyomott és lerombolt földünk </w:t>
      </w:r>
      <w:r w:rsidR="003E2706">
        <w:rPr>
          <w:rFonts w:ascii="Garamond" w:hAnsi="Garamond"/>
          <w:sz w:val="28"/>
          <w:szCs w:val="28"/>
        </w:rPr>
        <w:t>»</w:t>
      </w:r>
      <w:r w:rsidRPr="00DC01F7">
        <w:rPr>
          <w:rFonts w:ascii="Garamond" w:hAnsi="Garamond"/>
          <w:sz w:val="28"/>
          <w:szCs w:val="28"/>
        </w:rPr>
        <w:t>sóhajtozik és a szülés fájdalmait szenvedi el</w:t>
      </w:r>
      <w:r w:rsidR="003E2706">
        <w:rPr>
          <w:rFonts w:ascii="Garamond" w:hAnsi="Garamond"/>
          <w:sz w:val="28"/>
          <w:szCs w:val="28"/>
        </w:rPr>
        <w:t>«</w:t>
      </w:r>
      <w:r w:rsidRPr="00DC01F7">
        <w:rPr>
          <w:rFonts w:ascii="Garamond" w:hAnsi="Garamond"/>
          <w:sz w:val="28"/>
          <w:szCs w:val="28"/>
        </w:rPr>
        <w:t xml:space="preserve"> (Róm 8,22). Elfelejtjük, hogy mi magunk is </w:t>
      </w:r>
      <w:r w:rsidR="003E2706">
        <w:rPr>
          <w:rFonts w:ascii="Garamond" w:hAnsi="Garamond"/>
          <w:sz w:val="28"/>
          <w:szCs w:val="28"/>
        </w:rPr>
        <w:t>»</w:t>
      </w:r>
      <w:r w:rsidRPr="00DC01F7">
        <w:rPr>
          <w:rFonts w:ascii="Garamond" w:hAnsi="Garamond"/>
          <w:sz w:val="28"/>
          <w:szCs w:val="28"/>
        </w:rPr>
        <w:t>földből vagyunk</w:t>
      </w:r>
      <w:r w:rsidR="003E2706">
        <w:rPr>
          <w:rFonts w:ascii="Garamond" w:hAnsi="Garamond"/>
          <w:sz w:val="28"/>
          <w:szCs w:val="28"/>
        </w:rPr>
        <w:t>«</w:t>
      </w:r>
      <w:r w:rsidRPr="00DC01F7">
        <w:rPr>
          <w:rFonts w:ascii="Garamond" w:hAnsi="Garamond"/>
          <w:sz w:val="28"/>
          <w:szCs w:val="28"/>
        </w:rPr>
        <w:t xml:space="preserve"> (vö. Ter </w:t>
      </w:r>
      <w:r w:rsidRPr="00DC01F7">
        <w:rPr>
          <w:rFonts w:ascii="Garamond" w:hAnsi="Garamond"/>
          <w:sz w:val="28"/>
          <w:szCs w:val="28"/>
        </w:rPr>
        <w:lastRenderedPageBreak/>
        <w:t>2,7). Maga a testünk is a bolygó elemeiből épül fel, levegője adja lélegzetünket, vize éltet és felüdít” (2).</w:t>
      </w:r>
      <w:r w:rsidR="003E2706">
        <w:rPr>
          <w:rFonts w:ascii="Garamond" w:hAnsi="Garamond"/>
          <w:sz w:val="28"/>
          <w:szCs w:val="28"/>
        </w:rPr>
        <w:t xml:space="preserve"> </w:t>
      </w:r>
      <w:r w:rsidRPr="00DC01F7">
        <w:rPr>
          <w:rFonts w:ascii="Garamond" w:eastAsia="Times New Roman" w:hAnsi="Garamond"/>
          <w:sz w:val="28"/>
          <w:szCs w:val="28"/>
          <w:lang w:eastAsia="hu-HU"/>
        </w:rPr>
        <w:t>A körlevél rávilágít arra, hogy az Egyház a bibliai kinyilatkoztatás fényében milyen segítséget nyújthat a környezetvédelem súlyos problémáinak megoldását kerteső szakembereknek, kormányfelelősöknek.</w:t>
      </w:r>
    </w:p>
    <w:p w:rsidR="00D40B31" w:rsidRPr="00DC01F7" w:rsidRDefault="00D40B31" w:rsidP="003E2706">
      <w:pPr>
        <w:ind w:firstLine="708"/>
        <w:jc w:val="both"/>
        <w:rPr>
          <w:rFonts w:ascii="Garamond" w:hAnsi="Garamond"/>
          <w:sz w:val="28"/>
          <w:szCs w:val="28"/>
        </w:rPr>
      </w:pPr>
      <w:r w:rsidRPr="00DC01F7">
        <w:rPr>
          <w:rFonts w:ascii="Garamond" w:eastAsia="Times New Roman" w:hAnsi="Garamond"/>
          <w:sz w:val="28"/>
          <w:szCs w:val="28"/>
          <w:lang w:eastAsia="hu-HU"/>
        </w:rPr>
        <w:t xml:space="preserve">A </w:t>
      </w:r>
      <w:r w:rsidRPr="00DC01F7">
        <w:rPr>
          <w:rFonts w:ascii="Garamond" w:eastAsia="Times New Roman" w:hAnsi="Garamond"/>
          <w:i/>
          <w:sz w:val="28"/>
          <w:szCs w:val="28"/>
          <w:lang w:eastAsia="hu-HU"/>
        </w:rPr>
        <w:t>2. fejezet – „A teremtés evangéliuma”</w:t>
      </w:r>
      <w:r w:rsidRPr="00DC01F7">
        <w:rPr>
          <w:rFonts w:ascii="Garamond" w:eastAsia="Times New Roman" w:hAnsi="Garamond"/>
          <w:sz w:val="28"/>
          <w:szCs w:val="28"/>
          <w:lang w:eastAsia="hu-HU"/>
        </w:rPr>
        <w:t>– kifejti a bibliai teremtéstörténet helyes értelmét, majd ismerteti a jó világot teremtő jó Isten szeretet-tervét. A világegyetem misztériumát szemlélve összefoglalásául i</w:t>
      </w:r>
      <w:r w:rsidRPr="00DC01F7">
        <w:rPr>
          <w:rFonts w:ascii="Garamond" w:hAnsi="Garamond"/>
          <w:sz w:val="28"/>
          <w:szCs w:val="28"/>
        </w:rPr>
        <w:t xml:space="preserve">dézi Dante </w:t>
      </w:r>
      <w:r w:rsidRPr="00DC01F7">
        <w:rPr>
          <w:rFonts w:ascii="Garamond" w:hAnsi="Garamond"/>
          <w:i/>
          <w:sz w:val="28"/>
          <w:szCs w:val="28"/>
        </w:rPr>
        <w:t>Isteni Színjáték</w:t>
      </w:r>
      <w:r w:rsidRPr="00DC01F7">
        <w:rPr>
          <w:rFonts w:ascii="Garamond" w:hAnsi="Garamond"/>
          <w:sz w:val="28"/>
          <w:szCs w:val="28"/>
        </w:rPr>
        <w:t xml:space="preserve">a zárósorait: </w:t>
      </w:r>
      <w:r w:rsidRPr="00DC01F7">
        <w:rPr>
          <w:rFonts w:ascii="Garamond" w:hAnsi="Garamond"/>
          <w:i/>
          <w:sz w:val="28"/>
          <w:szCs w:val="28"/>
        </w:rPr>
        <w:t>„Csüggedtem volna, lankadt képzelettel,</w:t>
      </w:r>
      <w:r w:rsidR="003E2706">
        <w:rPr>
          <w:rFonts w:ascii="Garamond" w:hAnsi="Garamond"/>
          <w:i/>
          <w:sz w:val="28"/>
          <w:szCs w:val="28"/>
        </w:rPr>
        <w:t xml:space="preserve"> </w:t>
      </w:r>
      <w:r w:rsidRPr="00DC01F7">
        <w:rPr>
          <w:rFonts w:ascii="Garamond" w:hAnsi="Garamond"/>
          <w:i/>
          <w:sz w:val="28"/>
          <w:szCs w:val="28"/>
        </w:rPr>
        <w:t>/de folyton-gyors kerékként forgatott</w:t>
      </w:r>
      <w:r w:rsidR="003E2706">
        <w:rPr>
          <w:rFonts w:ascii="Garamond" w:hAnsi="Garamond"/>
          <w:i/>
          <w:sz w:val="28"/>
          <w:szCs w:val="28"/>
        </w:rPr>
        <w:t xml:space="preserve"> </w:t>
      </w:r>
      <w:r w:rsidRPr="00DC01F7">
        <w:rPr>
          <w:rFonts w:ascii="Garamond" w:hAnsi="Garamond"/>
          <w:i/>
          <w:sz w:val="28"/>
          <w:szCs w:val="28"/>
        </w:rPr>
        <w:t>/ vágyat és célt bennem a Szeretet, mely</w:t>
      </w:r>
      <w:r w:rsidR="003E2706">
        <w:rPr>
          <w:rFonts w:ascii="Garamond" w:hAnsi="Garamond"/>
          <w:i/>
          <w:sz w:val="28"/>
          <w:szCs w:val="28"/>
        </w:rPr>
        <w:t xml:space="preserve"> </w:t>
      </w:r>
      <w:r w:rsidRPr="00DC01F7">
        <w:rPr>
          <w:rFonts w:ascii="Garamond" w:hAnsi="Garamond"/>
          <w:i/>
          <w:sz w:val="28"/>
          <w:szCs w:val="28"/>
        </w:rPr>
        <w:t>/mozgat napot</w:t>
      </w:r>
      <w:r w:rsidR="003E2706">
        <w:rPr>
          <w:rFonts w:ascii="Garamond" w:hAnsi="Garamond"/>
          <w:i/>
          <w:sz w:val="28"/>
          <w:szCs w:val="28"/>
        </w:rPr>
        <w:t xml:space="preserve"> </w:t>
      </w:r>
      <w:r w:rsidRPr="00DC01F7">
        <w:rPr>
          <w:rFonts w:ascii="Garamond" w:hAnsi="Garamond"/>
          <w:i/>
          <w:sz w:val="28"/>
          <w:szCs w:val="28"/>
        </w:rPr>
        <w:t>és minden csillagot.”</w:t>
      </w:r>
      <w:r w:rsidRPr="00DC01F7">
        <w:rPr>
          <w:rFonts w:ascii="Garamond" w:hAnsi="Garamond"/>
          <w:sz w:val="28"/>
          <w:szCs w:val="28"/>
        </w:rPr>
        <w:t xml:space="preserve"> (77)</w:t>
      </w:r>
      <w:r w:rsidRPr="00DC01F7">
        <w:rPr>
          <w:rStyle w:val="Lbjegyzet-hivatkozs"/>
          <w:rFonts w:ascii="Garamond" w:hAnsi="Garamond"/>
          <w:sz w:val="28"/>
          <w:szCs w:val="28"/>
        </w:rPr>
        <w:footnoteReference w:id="14"/>
      </w:r>
    </w:p>
    <w:p w:rsidR="003E2706" w:rsidRDefault="003E2706" w:rsidP="00DC01F7">
      <w:pPr>
        <w:jc w:val="both"/>
        <w:rPr>
          <w:rFonts w:ascii="Garamond" w:eastAsia="Times New Roman" w:hAnsi="Garamond"/>
          <w:sz w:val="28"/>
          <w:szCs w:val="28"/>
          <w:lang w:eastAsia="hu-HU"/>
        </w:rPr>
      </w:pPr>
    </w:p>
    <w:p w:rsidR="00D40B31" w:rsidRPr="00DC01F7" w:rsidRDefault="00D40B31" w:rsidP="00DC01F7">
      <w:pPr>
        <w:jc w:val="both"/>
        <w:rPr>
          <w:rFonts w:ascii="Garamond" w:eastAsia="Times New Roman" w:hAnsi="Garamond"/>
          <w:sz w:val="28"/>
          <w:szCs w:val="28"/>
          <w:lang w:eastAsia="hu-HU"/>
        </w:rPr>
      </w:pPr>
      <w:r w:rsidRPr="00DC01F7">
        <w:rPr>
          <w:rFonts w:ascii="Garamond" w:eastAsia="Times New Roman" w:hAnsi="Garamond"/>
          <w:sz w:val="28"/>
          <w:szCs w:val="28"/>
          <w:lang w:eastAsia="hu-HU"/>
        </w:rPr>
        <w:t>A keresztény hit jelzi az embertársak és a teremtett világ helyes viszonyát (65–79), továbbá az Isten képére teremtett ember természetfeletti hivatását (81). Hitünk megmutatja azt az eszményt, amelyet Jézus üzenete  javasol az igazságtalanságoktól, egyenlőtlenségektől és erőszaktól szétszaggatott világnak: harmónia,  igazságosság, testvériség és béke. Jézus a világ urainak azt tanítja élete példájával, hogy nem uralkodni, hanem szolgálni kell embertestvéreinket (vö. Mt 20,25–26)(82)</w:t>
      </w:r>
      <w:r w:rsidR="003E2706">
        <w:rPr>
          <w:rFonts w:ascii="Garamond" w:eastAsia="Times New Roman" w:hAnsi="Garamond"/>
          <w:sz w:val="28"/>
          <w:szCs w:val="28"/>
          <w:lang w:eastAsia="hu-HU"/>
        </w:rPr>
        <w:t>.</w:t>
      </w:r>
    </w:p>
    <w:p w:rsidR="007B2139" w:rsidRPr="00DC01F7" w:rsidRDefault="007B2139" w:rsidP="00DC01F7">
      <w:pPr>
        <w:jc w:val="both"/>
        <w:rPr>
          <w:rFonts w:ascii="Garamond" w:eastAsia="Times New Roman" w:hAnsi="Garamond"/>
          <w:sz w:val="28"/>
          <w:szCs w:val="28"/>
          <w:lang w:eastAsia="hu-HU"/>
        </w:rPr>
      </w:pPr>
    </w:p>
    <w:p w:rsidR="007B2139" w:rsidRPr="00DC01F7" w:rsidRDefault="007B2139" w:rsidP="00DC01F7">
      <w:pPr>
        <w:jc w:val="both"/>
        <w:rPr>
          <w:rFonts w:ascii="Garamond" w:eastAsia="Times New Roman" w:hAnsi="Garamond"/>
          <w:sz w:val="28"/>
          <w:szCs w:val="28"/>
          <w:lang w:eastAsia="hu-HU"/>
        </w:rPr>
      </w:pPr>
      <w:r w:rsidRPr="00DC01F7">
        <w:rPr>
          <w:rFonts w:ascii="Garamond" w:eastAsia="Times New Roman" w:hAnsi="Garamond"/>
          <w:sz w:val="28"/>
          <w:szCs w:val="28"/>
          <w:lang w:eastAsia="hu-HU"/>
        </w:rPr>
        <w:t xml:space="preserve">Az Assisi Szent Ferenc szellemétől ihletett enciklika </w:t>
      </w:r>
      <w:r w:rsidRPr="00DC01F7">
        <w:rPr>
          <w:rFonts w:ascii="Garamond" w:eastAsia="Times New Roman" w:hAnsi="Garamond"/>
          <w:i/>
          <w:sz w:val="28"/>
          <w:szCs w:val="28"/>
          <w:lang w:eastAsia="hu-HU"/>
        </w:rPr>
        <w:t>83. pontja</w:t>
      </w:r>
      <w:r w:rsidRPr="00DC01F7">
        <w:rPr>
          <w:rFonts w:ascii="Garamond" w:eastAsia="Times New Roman" w:hAnsi="Garamond"/>
          <w:sz w:val="28"/>
          <w:szCs w:val="28"/>
          <w:lang w:eastAsia="hu-HU"/>
        </w:rPr>
        <w:t xml:space="preserve"> a </w:t>
      </w:r>
      <w:r w:rsidRPr="00DC01F7">
        <w:rPr>
          <w:rFonts w:ascii="Garamond" w:eastAsia="Times New Roman" w:hAnsi="Garamond"/>
          <w:i/>
          <w:sz w:val="28"/>
          <w:szCs w:val="28"/>
          <w:lang w:eastAsia="hu-HU"/>
        </w:rPr>
        <w:t>feltámadt Krisztus egyedülálló szerepéről,</w:t>
      </w:r>
      <w:r w:rsidRPr="00DC01F7">
        <w:rPr>
          <w:rFonts w:ascii="Garamond" w:eastAsia="Times New Roman" w:hAnsi="Garamond"/>
          <w:sz w:val="28"/>
          <w:szCs w:val="28"/>
          <w:lang w:eastAsia="hu-HU"/>
        </w:rPr>
        <w:t xml:space="preserve"> aki Teilhard de Chardin víziója szerint a fejlődő univerzum Ómega-pontja. </w:t>
      </w:r>
    </w:p>
    <w:p w:rsidR="007B2139" w:rsidRPr="00DC01F7" w:rsidRDefault="007B2139" w:rsidP="003E2706">
      <w:pPr>
        <w:ind w:firstLine="708"/>
        <w:jc w:val="both"/>
        <w:rPr>
          <w:rFonts w:ascii="Garamond" w:eastAsia="Times New Roman" w:hAnsi="Garamond"/>
          <w:sz w:val="28"/>
          <w:szCs w:val="28"/>
          <w:lang w:eastAsia="hu-HU"/>
        </w:rPr>
      </w:pPr>
      <w:r w:rsidRPr="00DC01F7">
        <w:rPr>
          <w:rFonts w:ascii="Garamond" w:eastAsia="Times New Roman" w:hAnsi="Garamond"/>
          <w:sz w:val="28"/>
          <w:szCs w:val="28"/>
          <w:lang w:eastAsia="hu-HU"/>
        </w:rPr>
        <w:t>Ferenc pápa a jegyzetben rendtársa, Pierre Teilhard de Chardin meglátására hivatkozik,miként pápa elődei, II. János Pál és XVI. Benedek,akiket ugyanebben a 18. jegyzetben megemlít. Idézem az enciklika 83. pontját: „A világegyetem útjának célpontja Isten teljessége, amelyet már elért a feltámadt Krisztus, az egyetemes érlelődés gyújtópontja. Ily módon hozzáadunk (reflexiónkhoz) egy újabb érvet, hogy visszautasítsuk az emberi lény minden despotikus és felelőtlen uralmát más teremtmények felett. A többi teremtmény végső célja nem mi vagyunk. Mert valamennyien velünk együtt és általunk a közös célpont, Isten transzcendens teljessége felé tartanak, ahol a feltámadt Krisztus átkarol és megvilágít mindent. Az értelemmel és szeretettel rendelkező emberi lényt ugyanis Krisztus teljessége vonzza, és arra hivatott, hogy minden teremtményt visszavezessen Teremtőjéhez.”</w:t>
      </w:r>
      <w:r w:rsidR="004328C6" w:rsidRPr="00DC01F7">
        <w:rPr>
          <w:rStyle w:val="Lbjegyzet-hivatkozs"/>
          <w:rFonts w:ascii="Garamond" w:eastAsia="Times New Roman" w:hAnsi="Garamond"/>
          <w:sz w:val="28"/>
          <w:szCs w:val="28"/>
          <w:lang w:eastAsia="hu-HU"/>
        </w:rPr>
        <w:footnoteReference w:id="15"/>
      </w:r>
    </w:p>
    <w:p w:rsidR="00D40B31" w:rsidRPr="00DC01F7" w:rsidRDefault="00D40B31" w:rsidP="00DC01F7">
      <w:pPr>
        <w:jc w:val="both"/>
        <w:rPr>
          <w:rFonts w:ascii="Garamond" w:eastAsia="Times New Roman" w:hAnsi="Garamond"/>
          <w:i/>
          <w:sz w:val="28"/>
          <w:szCs w:val="28"/>
          <w:lang w:eastAsia="hu-HU"/>
        </w:rPr>
      </w:pPr>
    </w:p>
    <w:p w:rsidR="00D40B31" w:rsidRPr="00DC01F7" w:rsidRDefault="00D40B31" w:rsidP="00DC01F7">
      <w:pPr>
        <w:pStyle w:val="Lbjegyzetszveg"/>
        <w:jc w:val="both"/>
        <w:rPr>
          <w:rFonts w:ascii="Garamond" w:hAnsi="Garamond"/>
          <w:sz w:val="28"/>
          <w:szCs w:val="28"/>
        </w:rPr>
      </w:pPr>
    </w:p>
    <w:sectPr w:rsidR="00D40B31" w:rsidRPr="00DC01F7" w:rsidSect="002B062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574" w:rsidRDefault="00996574" w:rsidP="00EE6A45">
      <w:r>
        <w:separator/>
      </w:r>
    </w:p>
  </w:endnote>
  <w:endnote w:type="continuationSeparator" w:id="1">
    <w:p w:rsidR="00996574" w:rsidRDefault="00996574" w:rsidP="00EE6A45">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HPalatino">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620542"/>
      <w:docPartObj>
        <w:docPartGallery w:val="Page Numbers (Bottom of Page)"/>
        <w:docPartUnique/>
      </w:docPartObj>
    </w:sdtPr>
    <w:sdtContent>
      <w:p w:rsidR="00D922EC" w:rsidRDefault="00287301">
        <w:pPr>
          <w:pStyle w:val="llb"/>
          <w:jc w:val="center"/>
        </w:pPr>
        <w:r>
          <w:fldChar w:fldCharType="begin"/>
        </w:r>
        <w:r w:rsidR="00D922EC">
          <w:instrText>PAGE   \* MERGEFORMAT</w:instrText>
        </w:r>
        <w:r>
          <w:fldChar w:fldCharType="separate"/>
        </w:r>
        <w:r w:rsidR="00A42A10">
          <w:rPr>
            <w:noProof/>
          </w:rPr>
          <w:t>6</w:t>
        </w:r>
        <w:r>
          <w:fldChar w:fldCharType="end"/>
        </w:r>
      </w:p>
    </w:sdtContent>
  </w:sdt>
  <w:p w:rsidR="00D922EC" w:rsidRDefault="00D922EC">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574" w:rsidRDefault="00996574" w:rsidP="00EE6A45">
      <w:r>
        <w:separator/>
      </w:r>
    </w:p>
  </w:footnote>
  <w:footnote w:type="continuationSeparator" w:id="1">
    <w:p w:rsidR="00996574" w:rsidRDefault="00996574" w:rsidP="00EE6A45">
      <w:r>
        <w:continuationSeparator/>
      </w:r>
    </w:p>
  </w:footnote>
  <w:footnote w:id="2">
    <w:p w:rsidR="00EE6A45" w:rsidRPr="00DC01F7" w:rsidRDefault="00EE6A45" w:rsidP="00DC01F7">
      <w:pPr>
        <w:jc w:val="both"/>
        <w:rPr>
          <w:rFonts w:ascii="Garamond" w:hAnsi="Garamond"/>
          <w:szCs w:val="24"/>
        </w:rPr>
      </w:pPr>
      <w:r w:rsidRPr="00DC01F7">
        <w:rPr>
          <w:rStyle w:val="Lbjegyzet-hivatkozs"/>
          <w:rFonts w:ascii="Garamond" w:hAnsi="Garamond"/>
          <w:szCs w:val="24"/>
        </w:rPr>
        <w:footnoteRef/>
      </w:r>
      <w:r w:rsidRPr="00DC01F7">
        <w:rPr>
          <w:rFonts w:ascii="Garamond" w:hAnsi="Garamond"/>
          <w:szCs w:val="24"/>
        </w:rPr>
        <w:t xml:space="preserve"> A következőkhöz Etienne</w:t>
      </w:r>
      <w:r w:rsidR="00DC01F7">
        <w:rPr>
          <w:rFonts w:ascii="Garamond" w:hAnsi="Garamond"/>
          <w:szCs w:val="24"/>
        </w:rPr>
        <w:t xml:space="preserve"> </w:t>
      </w:r>
      <w:r w:rsidRPr="00DC01F7">
        <w:rPr>
          <w:rFonts w:ascii="Garamond" w:hAnsi="Garamond"/>
          <w:szCs w:val="24"/>
        </w:rPr>
        <w:t>Borne tanulmányát használom</w:t>
      </w:r>
      <w:r w:rsidR="00DC01F7">
        <w:rPr>
          <w:rFonts w:ascii="Garamond" w:hAnsi="Garamond"/>
          <w:szCs w:val="24"/>
        </w:rPr>
        <w:t>,</w:t>
      </w:r>
      <w:r w:rsidRPr="00DC01F7">
        <w:rPr>
          <w:rFonts w:ascii="Garamond" w:hAnsi="Garamond"/>
          <w:szCs w:val="24"/>
        </w:rPr>
        <w:t xml:space="preserve"> amely a </w:t>
      </w:r>
      <w:r w:rsidRPr="00DC01F7">
        <w:rPr>
          <w:rFonts w:ascii="Garamond" w:hAnsi="Garamond"/>
          <w:i/>
          <w:szCs w:val="24"/>
        </w:rPr>
        <w:t>Dictionnaire de Spirituelité</w:t>
      </w:r>
      <w:r w:rsidRPr="00DC01F7">
        <w:rPr>
          <w:rFonts w:ascii="Garamond" w:hAnsi="Garamond"/>
          <w:szCs w:val="24"/>
        </w:rPr>
        <w:t xml:space="preserve"> „MOURIR” címszava alatt jelent meg. Külön kis füzetben is: D. S. 11, Beauchesne, Paris, 1981,</w:t>
      </w:r>
      <w:r w:rsidR="00D922EC" w:rsidRPr="00DC01F7">
        <w:rPr>
          <w:rFonts w:ascii="Garamond" w:hAnsi="Garamond"/>
          <w:szCs w:val="24"/>
        </w:rPr>
        <w:t xml:space="preserve"> 29</w:t>
      </w:r>
      <w:r w:rsidR="004A6432">
        <w:rPr>
          <w:rFonts w:ascii="Garamond" w:hAnsi="Garamond"/>
          <w:szCs w:val="24"/>
        </w:rPr>
        <w:t>–</w:t>
      </w:r>
      <w:r w:rsidR="00D922EC" w:rsidRPr="00DC01F7">
        <w:rPr>
          <w:rFonts w:ascii="Garamond" w:hAnsi="Garamond"/>
          <w:szCs w:val="24"/>
        </w:rPr>
        <w:t>51, a tézisek</w:t>
      </w:r>
      <w:r w:rsidR="004A6432">
        <w:rPr>
          <w:rFonts w:ascii="Garamond" w:hAnsi="Garamond"/>
          <w:szCs w:val="24"/>
        </w:rPr>
        <w:t>–</w:t>
      </w:r>
      <w:r w:rsidR="00D922EC" w:rsidRPr="00DC01F7">
        <w:rPr>
          <w:rFonts w:ascii="Garamond" w:hAnsi="Garamond"/>
          <w:szCs w:val="24"/>
        </w:rPr>
        <w:t>antitézisek 40</w:t>
      </w:r>
      <w:r w:rsidR="004A6432">
        <w:rPr>
          <w:rFonts w:ascii="Garamond" w:hAnsi="Garamond"/>
          <w:szCs w:val="24"/>
        </w:rPr>
        <w:t>–</w:t>
      </w:r>
      <w:r w:rsidR="00D922EC" w:rsidRPr="00DC01F7">
        <w:rPr>
          <w:rFonts w:ascii="Garamond" w:hAnsi="Garamond"/>
          <w:szCs w:val="24"/>
        </w:rPr>
        <w:t>44.</w:t>
      </w:r>
    </w:p>
  </w:footnote>
  <w:footnote w:id="3">
    <w:p w:rsidR="002D1498" w:rsidRPr="00DC01F7" w:rsidRDefault="002D1498" w:rsidP="00DC01F7">
      <w:pPr>
        <w:jc w:val="both"/>
        <w:rPr>
          <w:rFonts w:ascii="Garamond" w:hAnsi="Garamond"/>
          <w:szCs w:val="24"/>
        </w:rPr>
      </w:pPr>
      <w:r w:rsidRPr="00DC01F7">
        <w:rPr>
          <w:rStyle w:val="Lbjegyzet-hivatkozs"/>
          <w:rFonts w:ascii="Garamond" w:hAnsi="Garamond"/>
          <w:szCs w:val="24"/>
        </w:rPr>
        <w:footnoteRef/>
      </w:r>
      <w:r w:rsidR="004A6432">
        <w:rPr>
          <w:rFonts w:ascii="Garamond" w:hAnsi="Garamond"/>
          <w:szCs w:val="24"/>
        </w:rPr>
        <w:t xml:space="preserve"> </w:t>
      </w:r>
      <w:r w:rsidRPr="00DC01F7">
        <w:rPr>
          <w:rFonts w:ascii="Garamond" w:hAnsi="Garamond"/>
          <w:szCs w:val="24"/>
        </w:rPr>
        <w:t>Lukács László</w:t>
      </w:r>
      <w:r w:rsidR="004A6432">
        <w:rPr>
          <w:rFonts w:ascii="Garamond" w:hAnsi="Garamond"/>
          <w:szCs w:val="24"/>
        </w:rPr>
        <w:t>,</w:t>
      </w:r>
      <w:r w:rsidRPr="00DC01F7">
        <w:rPr>
          <w:rFonts w:ascii="Garamond" w:hAnsi="Garamond"/>
          <w:szCs w:val="24"/>
        </w:rPr>
        <w:t xml:space="preserve"> „Tanúságtevők”</w:t>
      </w:r>
      <w:r w:rsidR="004A6432">
        <w:rPr>
          <w:rFonts w:ascii="Garamond" w:hAnsi="Garamond"/>
          <w:szCs w:val="24"/>
        </w:rPr>
        <w:t>,</w:t>
      </w:r>
      <w:r w:rsidRPr="00DC01F7">
        <w:rPr>
          <w:rFonts w:ascii="Garamond" w:hAnsi="Garamond"/>
          <w:szCs w:val="24"/>
        </w:rPr>
        <w:t xml:space="preserve"> </w:t>
      </w:r>
      <w:r w:rsidRPr="00DC01F7">
        <w:rPr>
          <w:rFonts w:ascii="Garamond" w:hAnsi="Garamond"/>
          <w:i/>
          <w:szCs w:val="24"/>
        </w:rPr>
        <w:t>Vigilia</w:t>
      </w:r>
      <w:r w:rsidRPr="00DC01F7">
        <w:rPr>
          <w:rFonts w:ascii="Garamond" w:hAnsi="Garamond"/>
          <w:szCs w:val="24"/>
        </w:rPr>
        <w:t xml:space="preserve"> 2010/4. </w:t>
      </w:r>
    </w:p>
    <w:p w:rsidR="002D1498" w:rsidRPr="00DC01F7" w:rsidRDefault="00287301" w:rsidP="004A6432">
      <w:pPr>
        <w:jc w:val="both"/>
        <w:rPr>
          <w:rFonts w:ascii="Garamond" w:hAnsi="Garamond"/>
          <w:szCs w:val="24"/>
        </w:rPr>
      </w:pPr>
      <w:hyperlink r:id="rId1" w:history="1">
        <w:r w:rsidR="002D1498" w:rsidRPr="00DC01F7">
          <w:rPr>
            <w:rStyle w:val="Hiperhivatkozs"/>
            <w:rFonts w:ascii="Garamond" w:eastAsia="Times New Roman" w:hAnsi="Garamond"/>
            <w:szCs w:val="24"/>
            <w:lang w:eastAsia="hu-HU"/>
          </w:rPr>
          <w:t>http://vigilia.hu/regihonlap/2010/4/lukacs.htm</w:t>
        </w:r>
      </w:hyperlink>
    </w:p>
  </w:footnote>
  <w:footnote w:id="4">
    <w:p w:rsidR="009A4337" w:rsidRPr="00DC01F7" w:rsidRDefault="009A4337" w:rsidP="00DC01F7">
      <w:pPr>
        <w:pStyle w:val="Lbjegyzetszveg"/>
        <w:jc w:val="both"/>
        <w:rPr>
          <w:rFonts w:ascii="Garamond" w:hAnsi="Garamond"/>
          <w:sz w:val="24"/>
          <w:szCs w:val="24"/>
        </w:rPr>
      </w:pPr>
      <w:r w:rsidRPr="00DC01F7">
        <w:rPr>
          <w:rStyle w:val="Lbjegyzet-hivatkozs"/>
          <w:rFonts w:ascii="Garamond" w:hAnsi="Garamond"/>
          <w:sz w:val="24"/>
          <w:szCs w:val="24"/>
        </w:rPr>
        <w:footnoteRef/>
      </w:r>
      <w:r w:rsidR="004A6432">
        <w:rPr>
          <w:rFonts w:ascii="Garamond" w:hAnsi="Garamond"/>
          <w:sz w:val="24"/>
          <w:szCs w:val="24"/>
        </w:rPr>
        <w:t xml:space="preserve"> </w:t>
      </w:r>
      <w:r w:rsidR="003D4AE8" w:rsidRPr="00DC01F7">
        <w:rPr>
          <w:rFonts w:ascii="Garamond" w:hAnsi="Garamond"/>
          <w:sz w:val="24"/>
          <w:szCs w:val="24"/>
        </w:rPr>
        <w:t>Karl</w:t>
      </w:r>
      <w:r w:rsidRPr="00DC01F7">
        <w:rPr>
          <w:rFonts w:ascii="Garamond" w:hAnsi="Garamond"/>
          <w:sz w:val="24"/>
          <w:szCs w:val="24"/>
        </w:rPr>
        <w:t xml:space="preserve"> Rahner halál</w:t>
      </w:r>
      <w:r w:rsidR="00AB0383">
        <w:rPr>
          <w:rFonts w:ascii="Garamond" w:hAnsi="Garamond"/>
          <w:sz w:val="24"/>
          <w:szCs w:val="24"/>
        </w:rPr>
        <w:t>-</w:t>
      </w:r>
      <w:r w:rsidRPr="00DC01F7">
        <w:rPr>
          <w:rFonts w:ascii="Garamond" w:hAnsi="Garamond"/>
          <w:sz w:val="24"/>
          <w:szCs w:val="24"/>
        </w:rPr>
        <w:t>teológiájáról lásd tanulmányomat (</w:t>
      </w:r>
      <w:r w:rsidR="003D4AE8" w:rsidRPr="00DC01F7">
        <w:rPr>
          <w:rFonts w:ascii="Garamond" w:hAnsi="Garamond"/>
          <w:sz w:val="24"/>
          <w:szCs w:val="24"/>
        </w:rPr>
        <w:t>hajdani francia nyelvű L</w:t>
      </w:r>
      <w:r w:rsidRPr="00DC01F7">
        <w:rPr>
          <w:rFonts w:ascii="Garamond" w:hAnsi="Garamond"/>
          <w:sz w:val="24"/>
          <w:szCs w:val="24"/>
        </w:rPr>
        <w:t>ouvain</w:t>
      </w:r>
      <w:r w:rsidR="003D4AE8" w:rsidRPr="00DC01F7">
        <w:rPr>
          <w:rFonts w:ascii="Garamond" w:hAnsi="Garamond"/>
          <w:sz w:val="24"/>
          <w:szCs w:val="24"/>
        </w:rPr>
        <w:t>-eegenhoveni</w:t>
      </w:r>
      <w:r w:rsidRPr="00DC01F7">
        <w:rPr>
          <w:rFonts w:ascii="Garamond" w:hAnsi="Garamond"/>
          <w:sz w:val="24"/>
          <w:szCs w:val="24"/>
        </w:rPr>
        <w:t xml:space="preserve"> teológiai licenciátusom összefoglalása) in</w:t>
      </w:r>
      <w:r w:rsidR="004A6432">
        <w:rPr>
          <w:rFonts w:ascii="Garamond" w:hAnsi="Garamond"/>
          <w:sz w:val="24"/>
          <w:szCs w:val="24"/>
        </w:rPr>
        <w:t xml:space="preserve"> </w:t>
      </w:r>
      <w:r w:rsidRPr="00DC01F7">
        <w:rPr>
          <w:rFonts w:ascii="Garamond" w:hAnsi="Garamond"/>
          <w:i/>
          <w:sz w:val="24"/>
          <w:szCs w:val="24"/>
        </w:rPr>
        <w:t>Párbeszéd a hitről</w:t>
      </w:r>
      <w:r w:rsidRPr="00DC01F7">
        <w:rPr>
          <w:rFonts w:ascii="Garamond" w:hAnsi="Garamond"/>
          <w:sz w:val="24"/>
          <w:szCs w:val="24"/>
        </w:rPr>
        <w:t>, Róma, 1975, 98</w:t>
      </w:r>
      <w:r w:rsidR="004A6432">
        <w:rPr>
          <w:rFonts w:ascii="Garamond" w:hAnsi="Garamond"/>
          <w:sz w:val="24"/>
          <w:szCs w:val="24"/>
        </w:rPr>
        <w:t>–</w:t>
      </w:r>
      <w:r w:rsidRPr="00DC01F7">
        <w:rPr>
          <w:rFonts w:ascii="Garamond" w:hAnsi="Garamond"/>
          <w:sz w:val="24"/>
          <w:szCs w:val="24"/>
        </w:rPr>
        <w:t>114.</w:t>
      </w:r>
    </w:p>
  </w:footnote>
  <w:footnote w:id="5">
    <w:p w:rsidR="001A6ECF" w:rsidRPr="00DC01F7" w:rsidRDefault="001A6ECF" w:rsidP="00DC01F7">
      <w:pPr>
        <w:pStyle w:val="Lbjegyzetszveg"/>
        <w:jc w:val="both"/>
        <w:rPr>
          <w:rFonts w:ascii="Garamond" w:hAnsi="Garamond"/>
          <w:sz w:val="24"/>
          <w:szCs w:val="24"/>
        </w:rPr>
      </w:pPr>
      <w:r w:rsidRPr="00DC01F7">
        <w:rPr>
          <w:rStyle w:val="Lbjegyzet-hivatkozs"/>
          <w:rFonts w:ascii="Garamond" w:hAnsi="Garamond"/>
          <w:sz w:val="24"/>
          <w:szCs w:val="24"/>
        </w:rPr>
        <w:footnoteRef/>
      </w:r>
      <w:r w:rsidRPr="00DC01F7">
        <w:rPr>
          <w:rFonts w:ascii="Garamond" w:hAnsi="Garamond"/>
          <w:sz w:val="24"/>
          <w:szCs w:val="24"/>
        </w:rPr>
        <w:t xml:space="preserve"> Lukács László tanu</w:t>
      </w:r>
      <w:r w:rsidR="009A4337" w:rsidRPr="00DC01F7">
        <w:rPr>
          <w:rFonts w:ascii="Garamond" w:hAnsi="Garamond"/>
          <w:sz w:val="24"/>
          <w:szCs w:val="24"/>
        </w:rPr>
        <w:t>l</w:t>
      </w:r>
      <w:r w:rsidRPr="00DC01F7">
        <w:rPr>
          <w:rFonts w:ascii="Garamond" w:hAnsi="Garamond"/>
          <w:sz w:val="24"/>
          <w:szCs w:val="24"/>
        </w:rPr>
        <w:t>mánya</w:t>
      </w:r>
      <w:r w:rsidR="004A6432">
        <w:rPr>
          <w:rFonts w:ascii="Garamond" w:hAnsi="Garamond"/>
          <w:sz w:val="24"/>
          <w:szCs w:val="24"/>
        </w:rPr>
        <w:t xml:space="preserve">: </w:t>
      </w:r>
      <w:hyperlink r:id="rId2" w:history="1">
        <w:r w:rsidR="004A6432" w:rsidRPr="00DC01F7">
          <w:rPr>
            <w:rStyle w:val="Hiperhivatkozs"/>
            <w:rFonts w:ascii="Garamond" w:eastAsia="Times New Roman" w:hAnsi="Garamond"/>
            <w:sz w:val="24"/>
            <w:szCs w:val="24"/>
            <w:lang w:eastAsia="hu-HU"/>
          </w:rPr>
          <w:t>http://vigilia.hu/regihonlap/2010/4/lukacs.htm</w:t>
        </w:r>
      </w:hyperlink>
    </w:p>
  </w:footnote>
  <w:footnote w:id="6">
    <w:p w:rsidR="006E2655" w:rsidRPr="006E2655" w:rsidRDefault="006E2655" w:rsidP="00964143">
      <w:pPr>
        <w:pStyle w:val="Lbjegyzetszveg"/>
        <w:jc w:val="both"/>
        <w:rPr>
          <w:rFonts w:ascii="Garamond" w:hAnsi="Garamond"/>
          <w:i/>
          <w:sz w:val="24"/>
          <w:szCs w:val="24"/>
        </w:rPr>
      </w:pPr>
      <w:r w:rsidRPr="006E2655">
        <w:rPr>
          <w:rStyle w:val="Lbjegyzet-hivatkozs"/>
          <w:rFonts w:ascii="Garamond" w:hAnsi="Garamond"/>
          <w:sz w:val="24"/>
          <w:szCs w:val="24"/>
        </w:rPr>
        <w:footnoteRef/>
      </w:r>
      <w:r w:rsidRPr="006E2655">
        <w:rPr>
          <w:rFonts w:ascii="Garamond" w:hAnsi="Garamond"/>
          <w:sz w:val="24"/>
          <w:szCs w:val="24"/>
        </w:rPr>
        <w:t xml:space="preserve"> Boros László</w:t>
      </w:r>
      <w:r w:rsidR="00964143">
        <w:rPr>
          <w:rFonts w:ascii="Garamond" w:hAnsi="Garamond"/>
          <w:sz w:val="24"/>
          <w:szCs w:val="24"/>
        </w:rPr>
        <w:t xml:space="preserve"> (1927–1981)</w:t>
      </w:r>
      <w:r w:rsidRPr="006E2655">
        <w:rPr>
          <w:rFonts w:ascii="Garamond" w:hAnsi="Garamond"/>
          <w:sz w:val="24"/>
          <w:szCs w:val="24"/>
        </w:rPr>
        <w:t xml:space="preserve">, </w:t>
      </w:r>
      <w:r w:rsidRPr="006E2655">
        <w:rPr>
          <w:rFonts w:ascii="Garamond" w:hAnsi="Garamond"/>
          <w:i/>
          <w:sz w:val="24"/>
          <w:szCs w:val="24"/>
        </w:rPr>
        <w:t>A halál misztériuma, Az ember a végső döntés helyzetében,</w:t>
      </w:r>
      <w:r w:rsidR="00964143">
        <w:rPr>
          <w:rFonts w:ascii="Garamond" w:hAnsi="Garamond"/>
          <w:i/>
          <w:sz w:val="24"/>
          <w:szCs w:val="24"/>
        </w:rPr>
        <w:t xml:space="preserve"> </w:t>
      </w:r>
      <w:r w:rsidR="00964143">
        <w:rPr>
          <w:rFonts w:ascii="Garamond" w:hAnsi="Garamond"/>
          <w:sz w:val="24"/>
          <w:szCs w:val="24"/>
        </w:rPr>
        <w:t>Vigilia, 1998. (XX. századi keresztény gondolkodók)</w:t>
      </w:r>
      <w:r w:rsidRPr="006E2655">
        <w:rPr>
          <w:rFonts w:ascii="Garamond" w:hAnsi="Garamond"/>
          <w:i/>
          <w:sz w:val="24"/>
          <w:szCs w:val="24"/>
        </w:rPr>
        <w:t xml:space="preserve"> </w:t>
      </w:r>
    </w:p>
  </w:footnote>
  <w:footnote w:id="7">
    <w:p w:rsidR="00EF33D1" w:rsidRPr="00A42A10" w:rsidRDefault="00EF33D1">
      <w:pPr>
        <w:pStyle w:val="Lbjegyzetszveg"/>
        <w:rPr>
          <w:rFonts w:ascii="Garamond" w:hAnsi="Garamond"/>
          <w:sz w:val="24"/>
          <w:szCs w:val="24"/>
        </w:rPr>
      </w:pPr>
      <w:r w:rsidRPr="00A42A10">
        <w:rPr>
          <w:rStyle w:val="Lbjegyzet-hivatkozs"/>
          <w:rFonts w:ascii="Garamond" w:hAnsi="Garamond"/>
          <w:sz w:val="24"/>
          <w:szCs w:val="24"/>
        </w:rPr>
        <w:footnoteRef/>
      </w:r>
      <w:r w:rsidRPr="00A42A10">
        <w:rPr>
          <w:rFonts w:ascii="Garamond" w:hAnsi="Garamond"/>
          <w:sz w:val="24"/>
          <w:szCs w:val="24"/>
        </w:rPr>
        <w:t xml:space="preserve"> </w:t>
      </w:r>
      <w:r w:rsidRPr="00A42A10">
        <w:rPr>
          <w:rFonts w:ascii="Garamond" w:hAnsi="Garamond"/>
          <w:i/>
          <w:sz w:val="24"/>
          <w:szCs w:val="24"/>
        </w:rPr>
        <w:t xml:space="preserve">Életünk értelme, </w:t>
      </w:r>
      <w:r w:rsidRPr="00A42A10">
        <w:rPr>
          <w:rFonts w:ascii="Garamond" w:hAnsi="Garamond"/>
          <w:sz w:val="24"/>
          <w:szCs w:val="24"/>
        </w:rPr>
        <w:t>117–118.</w:t>
      </w:r>
    </w:p>
  </w:footnote>
  <w:footnote w:id="8">
    <w:p w:rsidR="00D86621" w:rsidRPr="00EF33D1" w:rsidRDefault="00D86621" w:rsidP="00D86621">
      <w:pPr>
        <w:pStyle w:val="Lbjegyzetszveg"/>
        <w:jc w:val="both"/>
        <w:rPr>
          <w:rFonts w:ascii="Garamond" w:hAnsi="Garamond"/>
          <w:i/>
          <w:color w:val="C00000"/>
          <w:sz w:val="24"/>
          <w:szCs w:val="24"/>
        </w:rPr>
      </w:pPr>
      <w:r w:rsidRPr="00A42A10">
        <w:rPr>
          <w:rStyle w:val="Lbjegyzet-hivatkozs"/>
          <w:rFonts w:ascii="Garamond" w:hAnsi="Garamond"/>
          <w:sz w:val="24"/>
          <w:szCs w:val="24"/>
        </w:rPr>
        <w:footnoteRef/>
      </w:r>
      <w:r w:rsidR="00EF33D1" w:rsidRPr="00A42A10">
        <w:rPr>
          <w:rFonts w:ascii="Garamond" w:hAnsi="Garamond"/>
          <w:i/>
          <w:sz w:val="24"/>
          <w:szCs w:val="24"/>
        </w:rPr>
        <w:t xml:space="preserve"> </w:t>
      </w:r>
      <w:r w:rsidRPr="00A42A10">
        <w:rPr>
          <w:rFonts w:ascii="Garamond" w:hAnsi="Garamond"/>
          <w:sz w:val="24"/>
          <w:szCs w:val="24"/>
        </w:rPr>
        <w:t>H</w:t>
      </w:r>
      <w:r w:rsidR="00A42A10" w:rsidRPr="00A42A10">
        <w:rPr>
          <w:rFonts w:ascii="Garamond" w:hAnsi="Garamond"/>
          <w:sz w:val="24"/>
          <w:szCs w:val="24"/>
        </w:rPr>
        <w:t>alász</w:t>
      </w:r>
      <w:r w:rsidRPr="00A42A10">
        <w:rPr>
          <w:rFonts w:ascii="Garamond" w:hAnsi="Garamond"/>
          <w:sz w:val="24"/>
          <w:szCs w:val="24"/>
        </w:rPr>
        <w:t xml:space="preserve"> Pius idézetéhez megjegyzésem: Baudelaire</w:t>
      </w:r>
      <w:r w:rsidRPr="00A42A10">
        <w:rPr>
          <w:rFonts w:ascii="Garamond" w:hAnsi="Garamond"/>
          <w:i/>
          <w:sz w:val="24"/>
          <w:szCs w:val="24"/>
        </w:rPr>
        <w:t xml:space="preserve"> Himnusz</w:t>
      </w:r>
      <w:r w:rsidRPr="00A42A10">
        <w:rPr>
          <w:rFonts w:ascii="Garamond" w:hAnsi="Garamond"/>
          <w:sz w:val="24"/>
          <w:szCs w:val="24"/>
        </w:rPr>
        <w:t xml:space="preserve"> c</w:t>
      </w:r>
      <w:r w:rsidR="00A42A10" w:rsidRPr="00A42A10">
        <w:rPr>
          <w:rFonts w:ascii="Garamond" w:hAnsi="Garamond"/>
          <w:sz w:val="24"/>
          <w:szCs w:val="24"/>
        </w:rPr>
        <w:t>ímű</w:t>
      </w:r>
      <w:r w:rsidRPr="00A42A10">
        <w:rPr>
          <w:rFonts w:ascii="Garamond" w:hAnsi="Garamond"/>
          <w:sz w:val="24"/>
          <w:szCs w:val="24"/>
        </w:rPr>
        <w:t xml:space="preserve"> költeményét Madame Sabatier iránti szerelme ihlette. A </w:t>
      </w:r>
      <w:r w:rsidRPr="00A42A10">
        <w:rPr>
          <w:rFonts w:ascii="Garamond" w:hAnsi="Garamond"/>
          <w:i/>
          <w:sz w:val="24"/>
          <w:szCs w:val="24"/>
        </w:rPr>
        <w:t xml:space="preserve">Romlás virágai </w:t>
      </w:r>
      <w:r w:rsidRPr="00A42A10">
        <w:rPr>
          <w:rFonts w:ascii="Garamond" w:hAnsi="Garamond"/>
          <w:sz w:val="24"/>
          <w:szCs w:val="24"/>
        </w:rPr>
        <w:t xml:space="preserve">költője egyszer idealizálja, máskor megveti a Nőt (Bálvány – Bestia). Itt égig magasztalja szerelmét, és valójában az itt örök Szépséget bálványozza, mint a </w:t>
      </w:r>
      <w:r w:rsidRPr="00A42A10">
        <w:rPr>
          <w:rFonts w:ascii="Garamond" w:hAnsi="Garamond"/>
          <w:i/>
          <w:sz w:val="24"/>
          <w:szCs w:val="24"/>
        </w:rPr>
        <w:t>Himnusz a Szépséghez</w:t>
      </w:r>
      <w:r w:rsidRPr="00A42A10">
        <w:rPr>
          <w:rFonts w:ascii="Garamond" w:hAnsi="Garamond"/>
          <w:sz w:val="24"/>
          <w:szCs w:val="24"/>
        </w:rPr>
        <w:t xml:space="preserve"> c</w:t>
      </w:r>
      <w:r w:rsidR="00A42A10" w:rsidRPr="00A42A10">
        <w:rPr>
          <w:rFonts w:ascii="Garamond" w:hAnsi="Garamond"/>
          <w:sz w:val="24"/>
          <w:szCs w:val="24"/>
        </w:rPr>
        <w:t>ímű</w:t>
      </w:r>
      <w:r w:rsidRPr="00A42A10">
        <w:rPr>
          <w:rFonts w:ascii="Garamond" w:hAnsi="Garamond"/>
          <w:sz w:val="24"/>
          <w:szCs w:val="24"/>
        </w:rPr>
        <w:t xml:space="preserve"> hosszabb költeményében (Tót</w:t>
      </w:r>
      <w:r w:rsidR="00A42A10" w:rsidRPr="00A42A10">
        <w:rPr>
          <w:rFonts w:ascii="Garamond" w:hAnsi="Garamond"/>
          <w:sz w:val="24"/>
          <w:szCs w:val="24"/>
        </w:rPr>
        <w:t>h</w:t>
      </w:r>
      <w:r w:rsidRPr="00A42A10">
        <w:rPr>
          <w:rFonts w:ascii="Garamond" w:hAnsi="Garamond"/>
          <w:sz w:val="24"/>
          <w:szCs w:val="24"/>
        </w:rPr>
        <w:t xml:space="preserve"> Árpád fordításában). Egy szakasz b</w:t>
      </w:r>
      <w:r w:rsidR="00A42A10" w:rsidRPr="00A42A10">
        <w:rPr>
          <w:rFonts w:ascii="Garamond" w:hAnsi="Garamond"/>
          <w:sz w:val="24"/>
          <w:szCs w:val="24"/>
        </w:rPr>
        <w:t>e</w:t>
      </w:r>
      <w:r w:rsidRPr="00A42A10">
        <w:rPr>
          <w:rFonts w:ascii="Garamond" w:hAnsi="Garamond"/>
          <w:sz w:val="24"/>
          <w:szCs w:val="24"/>
        </w:rPr>
        <w:t>lőle:</w:t>
      </w:r>
      <w:r w:rsidR="00A42A10" w:rsidRPr="00A42A10">
        <w:rPr>
          <w:rFonts w:ascii="Garamond" w:hAnsi="Garamond"/>
          <w:sz w:val="24"/>
          <w:szCs w:val="24"/>
        </w:rPr>
        <w:t xml:space="preserve"> </w:t>
      </w:r>
      <w:r w:rsidRPr="00A42A10">
        <w:rPr>
          <w:rFonts w:ascii="Garamond" w:hAnsi="Garamond"/>
          <w:sz w:val="24"/>
          <w:szCs w:val="24"/>
        </w:rPr>
        <w:t>„</w:t>
      </w:r>
      <w:r w:rsidRPr="00A42A10">
        <w:rPr>
          <w:rFonts w:ascii="Garamond" w:hAnsi="Garamond"/>
          <w:i/>
          <w:sz w:val="24"/>
          <w:szCs w:val="24"/>
        </w:rPr>
        <w:t>Ég küld-e vagy pokol, mindegy, minek is kérdem?</w:t>
      </w:r>
      <w:r w:rsidR="00A42A10" w:rsidRPr="00A42A10">
        <w:rPr>
          <w:rFonts w:ascii="Garamond" w:hAnsi="Garamond"/>
          <w:i/>
          <w:sz w:val="24"/>
          <w:szCs w:val="24"/>
        </w:rPr>
        <w:t xml:space="preserve"> </w:t>
      </w:r>
      <w:r w:rsidRPr="00A42A10">
        <w:rPr>
          <w:rFonts w:ascii="Garamond" w:hAnsi="Garamond"/>
          <w:i/>
          <w:sz w:val="24"/>
          <w:szCs w:val="24"/>
        </w:rPr>
        <w:t>/ Óh, Szépség, csodaszörny, rémítő, üde, szent!/ Csak szemed, mosolyod, lábad tárja elébem</w:t>
      </w:r>
      <w:r w:rsidR="00A42A10" w:rsidRPr="00A42A10">
        <w:rPr>
          <w:rFonts w:ascii="Garamond" w:hAnsi="Garamond"/>
          <w:i/>
          <w:sz w:val="24"/>
          <w:szCs w:val="24"/>
        </w:rPr>
        <w:t xml:space="preserve"> </w:t>
      </w:r>
      <w:r w:rsidRPr="00A42A10">
        <w:rPr>
          <w:rFonts w:ascii="Garamond" w:hAnsi="Garamond"/>
          <w:i/>
          <w:sz w:val="24"/>
          <w:szCs w:val="24"/>
        </w:rPr>
        <w:t>/ az imádott, soha nem ismert Végtelent!”</w:t>
      </w:r>
    </w:p>
  </w:footnote>
  <w:footnote w:id="9">
    <w:p w:rsidR="00DD7ADE" w:rsidRPr="00DC01F7" w:rsidRDefault="001B39F3" w:rsidP="00DC01F7">
      <w:pPr>
        <w:jc w:val="both"/>
        <w:rPr>
          <w:rFonts w:ascii="Garamond" w:hAnsi="Garamond"/>
          <w:szCs w:val="24"/>
        </w:rPr>
      </w:pPr>
      <w:r w:rsidRPr="00DC01F7">
        <w:rPr>
          <w:rStyle w:val="Lbjegyzet-hivatkozs"/>
          <w:rFonts w:ascii="Garamond" w:hAnsi="Garamond"/>
          <w:szCs w:val="24"/>
        </w:rPr>
        <w:footnoteRef/>
      </w:r>
      <w:r w:rsidR="003B4395">
        <w:rPr>
          <w:rFonts w:ascii="Garamond" w:hAnsi="Garamond"/>
          <w:szCs w:val="24"/>
        </w:rPr>
        <w:t xml:space="preserve"> </w:t>
      </w:r>
      <w:r w:rsidR="00DD7ADE" w:rsidRPr="00DC01F7">
        <w:rPr>
          <w:rFonts w:ascii="Garamond" w:hAnsi="Garamond"/>
          <w:szCs w:val="24"/>
        </w:rPr>
        <w:t>Lásd tanulmányomat a</w:t>
      </w:r>
      <w:r w:rsidR="00DD7ADE" w:rsidRPr="00DC01F7">
        <w:rPr>
          <w:rFonts w:ascii="Garamond" w:hAnsi="Garamond"/>
          <w:i/>
          <w:szCs w:val="24"/>
        </w:rPr>
        <w:t xml:space="preserve"> Távlatok</w:t>
      </w:r>
      <w:r w:rsidR="00DD7ADE" w:rsidRPr="00DC01F7">
        <w:rPr>
          <w:rFonts w:ascii="Garamond" w:hAnsi="Garamond"/>
          <w:szCs w:val="24"/>
        </w:rPr>
        <w:t xml:space="preserve"> 29–30. számában (1996)</w:t>
      </w:r>
      <w:r w:rsidR="004A6432">
        <w:rPr>
          <w:rFonts w:ascii="Garamond" w:hAnsi="Garamond"/>
          <w:szCs w:val="24"/>
        </w:rPr>
        <w:t>:</w:t>
      </w:r>
    </w:p>
    <w:p w:rsidR="001B39F3" w:rsidRPr="00DC01F7" w:rsidRDefault="00287301" w:rsidP="00DC01F7">
      <w:pPr>
        <w:pStyle w:val="Lbjegyzetszveg"/>
        <w:jc w:val="both"/>
        <w:rPr>
          <w:rFonts w:ascii="Garamond" w:hAnsi="Garamond"/>
          <w:sz w:val="24"/>
          <w:szCs w:val="24"/>
        </w:rPr>
      </w:pPr>
      <w:hyperlink r:id="rId3" w:history="1">
        <w:r w:rsidR="00DD7ADE" w:rsidRPr="00DC01F7">
          <w:rPr>
            <w:rStyle w:val="Hiperhivatkozs"/>
            <w:rFonts w:ascii="Garamond" w:eastAsia="Times New Roman" w:hAnsi="Garamond"/>
            <w:sz w:val="24"/>
            <w:szCs w:val="24"/>
            <w:lang w:eastAsia="hu-HU"/>
          </w:rPr>
          <w:t>http://www.tavlatok.hu/38elottiek/tavlatok29-30.htm</w:t>
        </w:r>
      </w:hyperlink>
    </w:p>
  </w:footnote>
  <w:footnote w:id="10">
    <w:p w:rsidR="00CD1456" w:rsidRPr="00DC01F7" w:rsidRDefault="00CD1456" w:rsidP="00DC01F7">
      <w:pPr>
        <w:pStyle w:val="Lbjegyzetszveg"/>
        <w:jc w:val="both"/>
        <w:rPr>
          <w:rFonts w:ascii="Garamond" w:hAnsi="Garamond"/>
          <w:sz w:val="24"/>
          <w:szCs w:val="24"/>
        </w:rPr>
      </w:pPr>
      <w:r w:rsidRPr="00DC01F7">
        <w:rPr>
          <w:rStyle w:val="Lbjegyzet-hivatkozs"/>
          <w:rFonts w:ascii="Garamond" w:hAnsi="Garamond"/>
          <w:sz w:val="24"/>
          <w:szCs w:val="24"/>
        </w:rPr>
        <w:footnoteRef/>
      </w:r>
      <w:r w:rsidR="004A6432">
        <w:rPr>
          <w:rFonts w:ascii="Garamond" w:hAnsi="Garamond"/>
          <w:sz w:val="24"/>
          <w:szCs w:val="24"/>
        </w:rPr>
        <w:t xml:space="preserve"> </w:t>
      </w:r>
      <w:r w:rsidRPr="00DC01F7">
        <w:rPr>
          <w:rFonts w:ascii="Garamond" w:hAnsi="Garamond"/>
          <w:sz w:val="24"/>
          <w:szCs w:val="24"/>
        </w:rPr>
        <w:t>Vö</w:t>
      </w:r>
      <w:r w:rsidRPr="00DC01F7">
        <w:rPr>
          <w:rFonts w:ascii="Garamond" w:hAnsi="Garamond"/>
          <w:i/>
          <w:sz w:val="24"/>
          <w:szCs w:val="24"/>
        </w:rPr>
        <w:t>. Út az Ómega felé,</w:t>
      </w:r>
      <w:r w:rsidR="004A6432">
        <w:rPr>
          <w:rFonts w:ascii="Garamond" w:hAnsi="Garamond"/>
          <w:i/>
          <w:sz w:val="24"/>
          <w:szCs w:val="24"/>
        </w:rPr>
        <w:t xml:space="preserve"> </w:t>
      </w:r>
      <w:r w:rsidRPr="00DC01F7">
        <w:rPr>
          <w:rFonts w:ascii="Garamond" w:hAnsi="Garamond"/>
          <w:i/>
          <w:sz w:val="24"/>
          <w:szCs w:val="24"/>
        </w:rPr>
        <w:t>Válogatás</w:t>
      </w:r>
      <w:r w:rsidR="004A6432">
        <w:rPr>
          <w:rFonts w:ascii="Garamond" w:hAnsi="Garamond"/>
          <w:i/>
          <w:sz w:val="24"/>
          <w:szCs w:val="24"/>
        </w:rPr>
        <w:t xml:space="preserve"> </w:t>
      </w:r>
      <w:r w:rsidRPr="00DC01F7">
        <w:rPr>
          <w:rFonts w:ascii="Garamond" w:hAnsi="Garamond"/>
          <w:i/>
          <w:sz w:val="24"/>
          <w:szCs w:val="24"/>
        </w:rPr>
        <w:t>Teilhard műveiből,</w:t>
      </w:r>
      <w:r w:rsidR="004A6432">
        <w:rPr>
          <w:rFonts w:ascii="Garamond" w:hAnsi="Garamond"/>
          <w:i/>
          <w:sz w:val="24"/>
          <w:szCs w:val="24"/>
        </w:rPr>
        <w:t xml:space="preserve"> </w:t>
      </w:r>
      <w:r w:rsidRPr="00DC01F7">
        <w:rPr>
          <w:rFonts w:ascii="Garamond" w:hAnsi="Garamond"/>
          <w:sz w:val="24"/>
          <w:szCs w:val="24"/>
        </w:rPr>
        <w:t xml:space="preserve">Rezek Román fordításai, SZIT, Bp., 1980, 379. Ezeket a gondolatait még jobban kifejtette pár évvel később </w:t>
      </w:r>
      <w:r w:rsidRPr="00DC01F7">
        <w:rPr>
          <w:rFonts w:ascii="Garamond" w:hAnsi="Garamond"/>
          <w:i/>
          <w:sz w:val="24"/>
          <w:szCs w:val="24"/>
        </w:rPr>
        <w:t>Az Isteni miliő</w:t>
      </w:r>
      <w:r w:rsidRPr="00DC01F7">
        <w:rPr>
          <w:rFonts w:ascii="Garamond" w:hAnsi="Garamond"/>
          <w:sz w:val="24"/>
          <w:szCs w:val="24"/>
        </w:rPr>
        <w:t>ben</w:t>
      </w:r>
      <w:r w:rsidR="004A6432">
        <w:rPr>
          <w:rFonts w:ascii="Garamond" w:hAnsi="Garamond"/>
          <w:sz w:val="24"/>
          <w:szCs w:val="24"/>
        </w:rPr>
        <w:t xml:space="preserve">. </w:t>
      </w:r>
      <w:r w:rsidRPr="00DC01F7">
        <w:rPr>
          <w:rFonts w:ascii="Garamond" w:hAnsi="Garamond"/>
          <w:sz w:val="24"/>
          <w:szCs w:val="24"/>
        </w:rPr>
        <w:t>Rezek fordítását néhol módosítom.</w:t>
      </w:r>
    </w:p>
  </w:footnote>
  <w:footnote w:id="11">
    <w:p w:rsidR="00DD7ADE" w:rsidRPr="00DC01F7" w:rsidRDefault="00DD7ADE" w:rsidP="00DC01F7">
      <w:pPr>
        <w:pStyle w:val="Lbjegyzetszveg"/>
        <w:jc w:val="both"/>
        <w:rPr>
          <w:rFonts w:ascii="Garamond" w:hAnsi="Garamond"/>
          <w:sz w:val="24"/>
          <w:szCs w:val="24"/>
        </w:rPr>
      </w:pPr>
      <w:r w:rsidRPr="00DC01F7">
        <w:rPr>
          <w:rStyle w:val="Lbjegyzet-hivatkozs"/>
          <w:rFonts w:ascii="Garamond" w:hAnsi="Garamond"/>
          <w:sz w:val="24"/>
          <w:szCs w:val="24"/>
        </w:rPr>
        <w:footnoteRef/>
      </w:r>
      <w:r w:rsidR="004A6432">
        <w:rPr>
          <w:rFonts w:ascii="Garamond" w:hAnsi="Garamond"/>
          <w:sz w:val="24"/>
          <w:szCs w:val="24"/>
        </w:rPr>
        <w:t xml:space="preserve"> </w:t>
      </w:r>
      <w:r w:rsidRPr="00DC01F7">
        <w:rPr>
          <w:rFonts w:ascii="Garamond" w:hAnsi="Garamond"/>
          <w:sz w:val="24"/>
          <w:szCs w:val="24"/>
        </w:rPr>
        <w:t>Lásd beve</w:t>
      </w:r>
      <w:r w:rsidR="004A6432">
        <w:rPr>
          <w:rFonts w:ascii="Garamond" w:hAnsi="Garamond"/>
          <w:sz w:val="24"/>
          <w:szCs w:val="24"/>
        </w:rPr>
        <w:t>ze</w:t>
      </w:r>
      <w:r w:rsidRPr="00DC01F7">
        <w:rPr>
          <w:rFonts w:ascii="Garamond" w:hAnsi="Garamond"/>
          <w:sz w:val="24"/>
          <w:szCs w:val="24"/>
        </w:rPr>
        <w:t xml:space="preserve">téseimet Teilhard de Chardin két főművéhez: </w:t>
      </w:r>
      <w:r w:rsidRPr="00DC01F7">
        <w:rPr>
          <w:rFonts w:ascii="Garamond" w:hAnsi="Garamond"/>
          <w:i/>
          <w:sz w:val="24"/>
          <w:szCs w:val="24"/>
        </w:rPr>
        <w:t>Az emberi jelenség,</w:t>
      </w:r>
      <w:r w:rsidRPr="00DC01F7">
        <w:rPr>
          <w:rFonts w:ascii="Garamond" w:hAnsi="Garamond"/>
          <w:sz w:val="24"/>
          <w:szCs w:val="24"/>
        </w:rPr>
        <w:t xml:space="preserve"> Magyar</w:t>
      </w:r>
      <w:r w:rsidR="004A6432">
        <w:rPr>
          <w:rFonts w:ascii="Garamond" w:hAnsi="Garamond"/>
          <w:sz w:val="24"/>
          <w:szCs w:val="24"/>
        </w:rPr>
        <w:t xml:space="preserve"> </w:t>
      </w:r>
      <w:r w:rsidRPr="00DC01F7">
        <w:rPr>
          <w:rFonts w:ascii="Garamond" w:hAnsi="Garamond"/>
          <w:sz w:val="24"/>
          <w:szCs w:val="24"/>
        </w:rPr>
        <w:t xml:space="preserve">Könyvklub, Bp., 2003; </w:t>
      </w:r>
      <w:r w:rsidRPr="00DC01F7">
        <w:rPr>
          <w:rFonts w:ascii="Garamond" w:hAnsi="Garamond"/>
          <w:i/>
          <w:sz w:val="24"/>
          <w:szCs w:val="24"/>
        </w:rPr>
        <w:t>Benne élünk</w:t>
      </w:r>
      <w:r w:rsidRPr="00DC01F7">
        <w:rPr>
          <w:rFonts w:ascii="Garamond" w:hAnsi="Garamond"/>
          <w:sz w:val="24"/>
          <w:szCs w:val="24"/>
        </w:rPr>
        <w:t xml:space="preserve"> </w:t>
      </w:r>
      <w:r w:rsidRPr="004A6432">
        <w:rPr>
          <w:rFonts w:ascii="Garamond" w:hAnsi="Garamond"/>
          <w:i/>
          <w:sz w:val="24"/>
          <w:szCs w:val="24"/>
        </w:rPr>
        <w:t>(Az Isteni Miliő),</w:t>
      </w:r>
      <w:r w:rsidRPr="00DC01F7">
        <w:rPr>
          <w:rFonts w:ascii="Garamond" w:hAnsi="Garamond"/>
          <w:sz w:val="24"/>
          <w:szCs w:val="24"/>
        </w:rPr>
        <w:t xml:space="preserve"> SZIT, Bp., 2005</w:t>
      </w:r>
      <w:r w:rsidR="004A6432">
        <w:rPr>
          <w:rFonts w:ascii="Garamond" w:hAnsi="Garamond"/>
          <w:sz w:val="24"/>
          <w:szCs w:val="24"/>
        </w:rPr>
        <w:t>.</w:t>
      </w:r>
    </w:p>
  </w:footnote>
  <w:footnote w:id="12">
    <w:p w:rsidR="00CD1456" w:rsidRPr="00DC01F7" w:rsidRDefault="00CD1456" w:rsidP="00DC01F7">
      <w:pPr>
        <w:pStyle w:val="Lbjegyzetszveg"/>
        <w:jc w:val="both"/>
        <w:rPr>
          <w:rFonts w:ascii="Garamond" w:hAnsi="Garamond"/>
          <w:sz w:val="24"/>
          <w:szCs w:val="24"/>
        </w:rPr>
      </w:pPr>
      <w:r w:rsidRPr="00DC01F7">
        <w:rPr>
          <w:rStyle w:val="Lbjegyzet-hivatkozs"/>
          <w:rFonts w:ascii="Garamond" w:hAnsi="Garamond"/>
          <w:sz w:val="24"/>
          <w:szCs w:val="24"/>
        </w:rPr>
        <w:footnoteRef/>
      </w:r>
      <w:r w:rsidR="004A6432">
        <w:rPr>
          <w:rFonts w:ascii="Garamond" w:hAnsi="Garamond"/>
          <w:sz w:val="24"/>
          <w:szCs w:val="24"/>
        </w:rPr>
        <w:t xml:space="preserve"> </w:t>
      </w:r>
      <w:r w:rsidRPr="00DC01F7">
        <w:rPr>
          <w:rFonts w:ascii="Garamond" w:hAnsi="Garamond"/>
          <w:sz w:val="24"/>
          <w:szCs w:val="24"/>
        </w:rPr>
        <w:t>Ezt bőven kifejtettem H. de</w:t>
      </w:r>
      <w:r w:rsidR="004A6432">
        <w:rPr>
          <w:rFonts w:ascii="Garamond" w:hAnsi="Garamond"/>
          <w:sz w:val="24"/>
          <w:szCs w:val="24"/>
        </w:rPr>
        <w:t xml:space="preserve"> </w:t>
      </w:r>
      <w:r w:rsidRPr="00DC01F7">
        <w:rPr>
          <w:rFonts w:ascii="Garamond" w:hAnsi="Garamond"/>
          <w:sz w:val="24"/>
          <w:szCs w:val="24"/>
        </w:rPr>
        <w:t>Lubac életművéről és benne H. de</w:t>
      </w:r>
      <w:r w:rsidR="004A6432">
        <w:rPr>
          <w:rFonts w:ascii="Garamond" w:hAnsi="Garamond"/>
          <w:sz w:val="24"/>
          <w:szCs w:val="24"/>
        </w:rPr>
        <w:t xml:space="preserve"> </w:t>
      </w:r>
      <w:r w:rsidRPr="00DC01F7">
        <w:rPr>
          <w:rFonts w:ascii="Garamond" w:hAnsi="Garamond"/>
          <w:sz w:val="24"/>
          <w:szCs w:val="24"/>
        </w:rPr>
        <w:t xml:space="preserve">Lubac és Teilhard de Chardin szellemi kapcsolatáról írt monográfiámban: </w:t>
      </w:r>
      <w:r w:rsidRPr="00DC01F7">
        <w:rPr>
          <w:rFonts w:ascii="Garamond" w:hAnsi="Garamond"/>
          <w:i/>
          <w:sz w:val="24"/>
          <w:szCs w:val="24"/>
        </w:rPr>
        <w:t>„Krisztus fénye”,</w:t>
      </w:r>
      <w:r w:rsidRPr="00DC01F7">
        <w:rPr>
          <w:rFonts w:ascii="Garamond" w:hAnsi="Garamond"/>
          <w:sz w:val="24"/>
          <w:szCs w:val="24"/>
        </w:rPr>
        <w:t xml:space="preserve"> </w:t>
      </w:r>
      <w:r w:rsidRPr="004A6432">
        <w:rPr>
          <w:rFonts w:ascii="Garamond" w:hAnsi="Garamond"/>
          <w:i/>
          <w:sz w:val="24"/>
          <w:szCs w:val="24"/>
        </w:rPr>
        <w:t>Bevezetés Henri de Lubac SJ életművébe,</w:t>
      </w:r>
      <w:r w:rsidRPr="00DC01F7">
        <w:rPr>
          <w:rFonts w:ascii="Garamond" w:hAnsi="Garamond"/>
          <w:sz w:val="24"/>
          <w:szCs w:val="24"/>
        </w:rPr>
        <w:t xml:space="preserve"> JTMR, Bp., 2014, V. fejezet és VIII. Függelék.</w:t>
      </w:r>
    </w:p>
  </w:footnote>
  <w:footnote w:id="13">
    <w:p w:rsidR="00DD2055" w:rsidRPr="00DC01F7" w:rsidRDefault="00DD2055" w:rsidP="004A6432">
      <w:pPr>
        <w:jc w:val="both"/>
        <w:rPr>
          <w:rFonts w:ascii="Garamond" w:hAnsi="Garamond"/>
          <w:szCs w:val="24"/>
        </w:rPr>
      </w:pPr>
      <w:r w:rsidRPr="00DC01F7">
        <w:rPr>
          <w:rStyle w:val="Lbjegyzet-hivatkozs"/>
          <w:rFonts w:ascii="Garamond" w:hAnsi="Garamond"/>
          <w:szCs w:val="24"/>
        </w:rPr>
        <w:footnoteRef/>
      </w:r>
      <w:r w:rsidR="004A6432">
        <w:rPr>
          <w:rFonts w:ascii="Garamond" w:eastAsia="Times New Roman" w:hAnsi="Garamond"/>
          <w:szCs w:val="24"/>
          <w:lang w:eastAsia="hu-HU"/>
        </w:rPr>
        <w:t xml:space="preserve"> </w:t>
      </w:r>
      <w:r w:rsidR="00567ED3" w:rsidRPr="00DC01F7">
        <w:rPr>
          <w:rFonts w:ascii="Garamond" w:eastAsia="Times New Roman" w:hAnsi="Garamond"/>
          <w:szCs w:val="24"/>
          <w:lang w:eastAsia="hu-HU"/>
        </w:rPr>
        <w:t xml:space="preserve">Teilhard-nak a </w:t>
      </w:r>
      <w:r w:rsidR="00567ED3" w:rsidRPr="00DC01F7">
        <w:rPr>
          <w:rFonts w:ascii="Garamond" w:eastAsia="Times New Roman" w:hAnsi="Garamond"/>
          <w:i/>
          <w:szCs w:val="24"/>
          <w:lang w:eastAsia="hu-HU"/>
        </w:rPr>
        <w:t>Mise a világ felett</w:t>
      </w:r>
      <w:r w:rsidR="00567ED3" w:rsidRPr="00DC01F7">
        <w:rPr>
          <w:rFonts w:ascii="Garamond" w:eastAsia="Times New Roman" w:hAnsi="Garamond"/>
          <w:szCs w:val="24"/>
          <w:lang w:eastAsia="hu-HU"/>
        </w:rPr>
        <w:t xml:space="preserve"> című elmélkedésére, és az előbbi híres hasonlatára utalt 2009. július 27-én, az aostai székesegyházban tartott homíliájában</w:t>
      </w:r>
      <w:r w:rsidR="004A6432">
        <w:rPr>
          <w:rFonts w:ascii="Garamond" w:eastAsia="Times New Roman" w:hAnsi="Garamond"/>
          <w:szCs w:val="24"/>
          <w:lang w:eastAsia="hu-HU"/>
        </w:rPr>
        <w:t xml:space="preserve"> </w:t>
      </w:r>
      <w:r w:rsidR="004A6432" w:rsidRPr="00DC01F7">
        <w:rPr>
          <w:rFonts w:ascii="Garamond" w:eastAsia="Times New Roman" w:hAnsi="Garamond"/>
          <w:szCs w:val="24"/>
          <w:lang w:eastAsia="hu-HU"/>
        </w:rPr>
        <w:t>XVI. Benedek</w:t>
      </w:r>
      <w:r w:rsidR="00567ED3" w:rsidRPr="00DC01F7">
        <w:rPr>
          <w:rFonts w:ascii="Garamond" w:eastAsia="Times New Roman" w:hAnsi="Garamond"/>
          <w:szCs w:val="24"/>
          <w:lang w:eastAsia="hu-HU"/>
        </w:rPr>
        <w:t>: „Ez Teilhard de Chardin nagy víziója: végül majd igazi egyetemes liturgiánk lesz, amikor a világmindenség átalakul élő ostyává.”</w:t>
      </w:r>
    </w:p>
  </w:footnote>
  <w:footnote w:id="14">
    <w:p w:rsidR="00D40B31" w:rsidRPr="00DC01F7" w:rsidRDefault="00D40B31" w:rsidP="00DC01F7">
      <w:pPr>
        <w:pStyle w:val="Lbjegyzetszveg"/>
        <w:jc w:val="both"/>
        <w:rPr>
          <w:rFonts w:ascii="Garamond" w:hAnsi="Garamond"/>
          <w:sz w:val="24"/>
          <w:szCs w:val="24"/>
        </w:rPr>
      </w:pPr>
      <w:r w:rsidRPr="00DC01F7">
        <w:rPr>
          <w:rStyle w:val="Lbjegyzet-hivatkozs"/>
          <w:rFonts w:ascii="Garamond" w:hAnsi="Garamond"/>
          <w:sz w:val="24"/>
          <w:szCs w:val="24"/>
        </w:rPr>
        <w:footnoteRef/>
      </w:r>
      <w:r w:rsidR="004A6432">
        <w:rPr>
          <w:rFonts w:ascii="Garamond" w:hAnsi="Garamond"/>
          <w:i/>
          <w:sz w:val="24"/>
          <w:szCs w:val="24"/>
        </w:rPr>
        <w:t xml:space="preserve"> </w:t>
      </w:r>
      <w:r w:rsidRPr="00DC01F7">
        <w:rPr>
          <w:rFonts w:ascii="Garamond" w:hAnsi="Garamond"/>
          <w:i/>
          <w:sz w:val="24"/>
          <w:szCs w:val="24"/>
        </w:rPr>
        <w:t>Divina Commedia, Paradiso</w:t>
      </w:r>
      <w:r w:rsidRPr="00DC01F7">
        <w:rPr>
          <w:rFonts w:ascii="Garamond" w:hAnsi="Garamond"/>
          <w:sz w:val="24"/>
          <w:szCs w:val="24"/>
        </w:rPr>
        <w:t>, Canto XXXIII, 142–145. (Babits Mihály fordítása)</w:t>
      </w:r>
    </w:p>
  </w:footnote>
  <w:footnote w:id="15">
    <w:p w:rsidR="004328C6" w:rsidRPr="00DC01F7" w:rsidRDefault="004328C6" w:rsidP="00DC01F7">
      <w:pPr>
        <w:pStyle w:val="Lbjegyzetszveg"/>
        <w:jc w:val="both"/>
        <w:rPr>
          <w:rFonts w:ascii="Garamond" w:hAnsi="Garamond"/>
          <w:sz w:val="24"/>
          <w:szCs w:val="24"/>
        </w:rPr>
      </w:pPr>
      <w:r w:rsidRPr="00DC01F7">
        <w:rPr>
          <w:rStyle w:val="Lbjegyzet-hivatkozs"/>
          <w:rFonts w:ascii="Garamond" w:hAnsi="Garamond"/>
          <w:sz w:val="24"/>
          <w:szCs w:val="24"/>
        </w:rPr>
        <w:footnoteRef/>
      </w:r>
      <w:r w:rsidR="004A6432">
        <w:rPr>
          <w:rFonts w:ascii="Garamond" w:hAnsi="Garamond"/>
          <w:sz w:val="24"/>
          <w:szCs w:val="24"/>
        </w:rPr>
        <w:t xml:space="preserve"> </w:t>
      </w:r>
      <w:r w:rsidRPr="00DC01F7">
        <w:rPr>
          <w:rFonts w:ascii="Garamond" w:hAnsi="Garamond"/>
          <w:sz w:val="24"/>
          <w:szCs w:val="24"/>
        </w:rPr>
        <w:t xml:space="preserve">Antonio Spadaro SJ jól megvilágítja Teilhard de Chardin planetáris és kozmikus víziójának időszerűségét a „világháló” korában: </w:t>
      </w:r>
      <w:r w:rsidRPr="00DC01F7">
        <w:rPr>
          <w:rFonts w:ascii="Garamond" w:hAnsi="Garamond"/>
          <w:i/>
          <w:sz w:val="24"/>
          <w:szCs w:val="24"/>
        </w:rPr>
        <w:t>Cyberteológia,</w:t>
      </w:r>
      <w:r w:rsidRPr="00DC01F7">
        <w:rPr>
          <w:rFonts w:ascii="Garamond" w:hAnsi="Garamond"/>
          <w:sz w:val="24"/>
          <w:szCs w:val="24"/>
        </w:rPr>
        <w:t xml:space="preserve"> Új Ember Kiadó, Bp. 2014, 150</w:t>
      </w:r>
      <w:r w:rsidR="004A6432">
        <w:rPr>
          <w:rFonts w:ascii="Garamond" w:hAnsi="Garamond"/>
          <w:sz w:val="24"/>
          <w:szCs w:val="24"/>
        </w:rPr>
        <w:t>–</w:t>
      </w:r>
      <w:r w:rsidRPr="00DC01F7">
        <w:rPr>
          <w:rFonts w:ascii="Garamond" w:hAnsi="Garamond"/>
          <w:sz w:val="24"/>
          <w:szCs w:val="24"/>
        </w:rPr>
        <w:t>162.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6143"/>
    <w:multiLevelType w:val="hybridMultilevel"/>
    <w:tmpl w:val="E08ABDD2"/>
    <w:lvl w:ilvl="0" w:tplc="5416484C">
      <w:start w:val="4"/>
      <w:numFmt w:val="bullet"/>
      <w:lvlText w:val="-"/>
      <w:lvlJc w:val="left"/>
      <w:pPr>
        <w:ind w:left="720" w:hanging="360"/>
      </w:pPr>
      <w:rPr>
        <w:rFonts w:ascii="Garamond" w:eastAsiaTheme="minorHAnsi" w:hAnsi="Garamond" w:cs="Times New Roman" w:hint="default"/>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B160DF9"/>
    <w:multiLevelType w:val="hybridMultilevel"/>
    <w:tmpl w:val="62EA1368"/>
    <w:lvl w:ilvl="0" w:tplc="8DA46F68">
      <w:start w:val="4"/>
      <w:numFmt w:val="bullet"/>
      <w:lvlText w:val="-"/>
      <w:lvlJc w:val="left"/>
      <w:pPr>
        <w:ind w:left="540" w:hanging="360"/>
      </w:pPr>
      <w:rPr>
        <w:rFonts w:ascii="Garamond" w:eastAsiaTheme="minorHAnsi" w:hAnsi="Garamond" w:cs="Times New Roman" w:hint="default"/>
      </w:rPr>
    </w:lvl>
    <w:lvl w:ilvl="1" w:tplc="040E0003" w:tentative="1">
      <w:start w:val="1"/>
      <w:numFmt w:val="bullet"/>
      <w:lvlText w:val="o"/>
      <w:lvlJc w:val="left"/>
      <w:pPr>
        <w:ind w:left="1260" w:hanging="360"/>
      </w:pPr>
      <w:rPr>
        <w:rFonts w:ascii="Courier New" w:hAnsi="Courier New" w:cs="Courier New" w:hint="default"/>
      </w:rPr>
    </w:lvl>
    <w:lvl w:ilvl="2" w:tplc="040E0005" w:tentative="1">
      <w:start w:val="1"/>
      <w:numFmt w:val="bullet"/>
      <w:lvlText w:val=""/>
      <w:lvlJc w:val="left"/>
      <w:pPr>
        <w:ind w:left="1980" w:hanging="360"/>
      </w:pPr>
      <w:rPr>
        <w:rFonts w:ascii="Wingdings" w:hAnsi="Wingdings" w:hint="default"/>
      </w:rPr>
    </w:lvl>
    <w:lvl w:ilvl="3" w:tplc="040E0001" w:tentative="1">
      <w:start w:val="1"/>
      <w:numFmt w:val="bullet"/>
      <w:lvlText w:val=""/>
      <w:lvlJc w:val="left"/>
      <w:pPr>
        <w:ind w:left="2700" w:hanging="360"/>
      </w:pPr>
      <w:rPr>
        <w:rFonts w:ascii="Symbol" w:hAnsi="Symbol" w:hint="default"/>
      </w:rPr>
    </w:lvl>
    <w:lvl w:ilvl="4" w:tplc="040E0003" w:tentative="1">
      <w:start w:val="1"/>
      <w:numFmt w:val="bullet"/>
      <w:lvlText w:val="o"/>
      <w:lvlJc w:val="left"/>
      <w:pPr>
        <w:ind w:left="3420" w:hanging="360"/>
      </w:pPr>
      <w:rPr>
        <w:rFonts w:ascii="Courier New" w:hAnsi="Courier New" w:cs="Courier New" w:hint="default"/>
      </w:rPr>
    </w:lvl>
    <w:lvl w:ilvl="5" w:tplc="040E0005" w:tentative="1">
      <w:start w:val="1"/>
      <w:numFmt w:val="bullet"/>
      <w:lvlText w:val=""/>
      <w:lvlJc w:val="left"/>
      <w:pPr>
        <w:ind w:left="4140" w:hanging="360"/>
      </w:pPr>
      <w:rPr>
        <w:rFonts w:ascii="Wingdings" w:hAnsi="Wingdings" w:hint="default"/>
      </w:rPr>
    </w:lvl>
    <w:lvl w:ilvl="6" w:tplc="040E0001" w:tentative="1">
      <w:start w:val="1"/>
      <w:numFmt w:val="bullet"/>
      <w:lvlText w:val=""/>
      <w:lvlJc w:val="left"/>
      <w:pPr>
        <w:ind w:left="4860" w:hanging="360"/>
      </w:pPr>
      <w:rPr>
        <w:rFonts w:ascii="Symbol" w:hAnsi="Symbol" w:hint="default"/>
      </w:rPr>
    </w:lvl>
    <w:lvl w:ilvl="7" w:tplc="040E0003" w:tentative="1">
      <w:start w:val="1"/>
      <w:numFmt w:val="bullet"/>
      <w:lvlText w:val="o"/>
      <w:lvlJc w:val="left"/>
      <w:pPr>
        <w:ind w:left="5580" w:hanging="360"/>
      </w:pPr>
      <w:rPr>
        <w:rFonts w:ascii="Courier New" w:hAnsi="Courier New" w:cs="Courier New" w:hint="default"/>
      </w:rPr>
    </w:lvl>
    <w:lvl w:ilvl="8" w:tplc="040E0005" w:tentative="1">
      <w:start w:val="1"/>
      <w:numFmt w:val="bullet"/>
      <w:lvlText w:val=""/>
      <w:lvlJc w:val="left"/>
      <w:pPr>
        <w:ind w:left="6300" w:hanging="360"/>
      </w:pPr>
      <w:rPr>
        <w:rFonts w:ascii="Wingdings" w:hAnsi="Wingdings" w:hint="default"/>
      </w:rPr>
    </w:lvl>
  </w:abstractNum>
  <w:abstractNum w:abstractNumId="2">
    <w:nsid w:val="59060ECB"/>
    <w:multiLevelType w:val="hybridMultilevel"/>
    <w:tmpl w:val="33A2356C"/>
    <w:lvl w:ilvl="0" w:tplc="34C85848">
      <w:start w:val="4"/>
      <w:numFmt w:val="bullet"/>
      <w:lvlText w:val="-"/>
      <w:lvlJc w:val="left"/>
      <w:pPr>
        <w:ind w:left="540" w:hanging="360"/>
      </w:pPr>
      <w:rPr>
        <w:rFonts w:ascii="Garamond" w:eastAsiaTheme="minorHAnsi" w:hAnsi="Garamond" w:cs="Times New Roman" w:hint="default"/>
      </w:rPr>
    </w:lvl>
    <w:lvl w:ilvl="1" w:tplc="040E0003" w:tentative="1">
      <w:start w:val="1"/>
      <w:numFmt w:val="bullet"/>
      <w:lvlText w:val="o"/>
      <w:lvlJc w:val="left"/>
      <w:pPr>
        <w:ind w:left="1260" w:hanging="360"/>
      </w:pPr>
      <w:rPr>
        <w:rFonts w:ascii="Courier New" w:hAnsi="Courier New" w:cs="Courier New" w:hint="default"/>
      </w:rPr>
    </w:lvl>
    <w:lvl w:ilvl="2" w:tplc="040E0005" w:tentative="1">
      <w:start w:val="1"/>
      <w:numFmt w:val="bullet"/>
      <w:lvlText w:val=""/>
      <w:lvlJc w:val="left"/>
      <w:pPr>
        <w:ind w:left="1980" w:hanging="360"/>
      </w:pPr>
      <w:rPr>
        <w:rFonts w:ascii="Wingdings" w:hAnsi="Wingdings" w:hint="default"/>
      </w:rPr>
    </w:lvl>
    <w:lvl w:ilvl="3" w:tplc="040E0001" w:tentative="1">
      <w:start w:val="1"/>
      <w:numFmt w:val="bullet"/>
      <w:lvlText w:val=""/>
      <w:lvlJc w:val="left"/>
      <w:pPr>
        <w:ind w:left="2700" w:hanging="360"/>
      </w:pPr>
      <w:rPr>
        <w:rFonts w:ascii="Symbol" w:hAnsi="Symbol" w:hint="default"/>
      </w:rPr>
    </w:lvl>
    <w:lvl w:ilvl="4" w:tplc="040E0003" w:tentative="1">
      <w:start w:val="1"/>
      <w:numFmt w:val="bullet"/>
      <w:lvlText w:val="o"/>
      <w:lvlJc w:val="left"/>
      <w:pPr>
        <w:ind w:left="3420" w:hanging="360"/>
      </w:pPr>
      <w:rPr>
        <w:rFonts w:ascii="Courier New" w:hAnsi="Courier New" w:cs="Courier New" w:hint="default"/>
      </w:rPr>
    </w:lvl>
    <w:lvl w:ilvl="5" w:tplc="040E0005" w:tentative="1">
      <w:start w:val="1"/>
      <w:numFmt w:val="bullet"/>
      <w:lvlText w:val=""/>
      <w:lvlJc w:val="left"/>
      <w:pPr>
        <w:ind w:left="4140" w:hanging="360"/>
      </w:pPr>
      <w:rPr>
        <w:rFonts w:ascii="Wingdings" w:hAnsi="Wingdings" w:hint="default"/>
      </w:rPr>
    </w:lvl>
    <w:lvl w:ilvl="6" w:tplc="040E0001" w:tentative="1">
      <w:start w:val="1"/>
      <w:numFmt w:val="bullet"/>
      <w:lvlText w:val=""/>
      <w:lvlJc w:val="left"/>
      <w:pPr>
        <w:ind w:left="4860" w:hanging="360"/>
      </w:pPr>
      <w:rPr>
        <w:rFonts w:ascii="Symbol" w:hAnsi="Symbol" w:hint="default"/>
      </w:rPr>
    </w:lvl>
    <w:lvl w:ilvl="7" w:tplc="040E0003" w:tentative="1">
      <w:start w:val="1"/>
      <w:numFmt w:val="bullet"/>
      <w:lvlText w:val="o"/>
      <w:lvlJc w:val="left"/>
      <w:pPr>
        <w:ind w:left="5580" w:hanging="360"/>
      </w:pPr>
      <w:rPr>
        <w:rFonts w:ascii="Courier New" w:hAnsi="Courier New" w:cs="Courier New" w:hint="default"/>
      </w:rPr>
    </w:lvl>
    <w:lvl w:ilvl="8" w:tplc="040E0005" w:tentative="1">
      <w:start w:val="1"/>
      <w:numFmt w:val="bullet"/>
      <w:lvlText w:val=""/>
      <w:lvlJc w:val="left"/>
      <w:pPr>
        <w:ind w:left="6300" w:hanging="360"/>
      </w:pPr>
      <w:rPr>
        <w:rFonts w:ascii="Wingdings" w:hAnsi="Wingdings" w:hint="default"/>
      </w:rPr>
    </w:lvl>
  </w:abstractNum>
  <w:abstractNum w:abstractNumId="3">
    <w:nsid w:val="6BD648E9"/>
    <w:multiLevelType w:val="hybridMultilevel"/>
    <w:tmpl w:val="B95EE582"/>
    <w:lvl w:ilvl="0" w:tplc="1BD62C10">
      <w:start w:val="4"/>
      <w:numFmt w:val="bullet"/>
      <w:lvlText w:val="-"/>
      <w:lvlJc w:val="left"/>
      <w:pPr>
        <w:ind w:left="720" w:hanging="360"/>
      </w:pPr>
      <w:rPr>
        <w:rFonts w:ascii="Garamond" w:eastAsiaTheme="minorHAnsi"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6F1D08DB"/>
    <w:multiLevelType w:val="hybridMultilevel"/>
    <w:tmpl w:val="1B7E21E8"/>
    <w:lvl w:ilvl="0" w:tplc="F348B3CC">
      <w:start w:val="4"/>
      <w:numFmt w:val="bullet"/>
      <w:lvlText w:val="-"/>
      <w:lvlJc w:val="left"/>
      <w:pPr>
        <w:ind w:left="720" w:hanging="360"/>
      </w:pPr>
      <w:rPr>
        <w:rFonts w:ascii="Garamond" w:eastAsiaTheme="minorHAnsi" w:hAnsi="Garamond" w:cs="Times New Roman" w:hint="default"/>
        <w: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A60E8"/>
    <w:rsid w:val="000213BC"/>
    <w:rsid w:val="0004566D"/>
    <w:rsid w:val="0007591D"/>
    <w:rsid w:val="000E134D"/>
    <w:rsid w:val="001256A2"/>
    <w:rsid w:val="00163B15"/>
    <w:rsid w:val="001A6ECF"/>
    <w:rsid w:val="001B39F3"/>
    <w:rsid w:val="001B7DAB"/>
    <w:rsid w:val="001D4864"/>
    <w:rsid w:val="001F7AF0"/>
    <w:rsid w:val="0026535C"/>
    <w:rsid w:val="00287301"/>
    <w:rsid w:val="00294EBC"/>
    <w:rsid w:val="002A15D7"/>
    <w:rsid w:val="002A7D2C"/>
    <w:rsid w:val="002B0623"/>
    <w:rsid w:val="002D1498"/>
    <w:rsid w:val="0030218E"/>
    <w:rsid w:val="00332110"/>
    <w:rsid w:val="003B4395"/>
    <w:rsid w:val="003D4AE8"/>
    <w:rsid w:val="003E2706"/>
    <w:rsid w:val="003E5FDB"/>
    <w:rsid w:val="00413A3F"/>
    <w:rsid w:val="004328C6"/>
    <w:rsid w:val="004A6432"/>
    <w:rsid w:val="004B06A8"/>
    <w:rsid w:val="004E5BBE"/>
    <w:rsid w:val="004F5D85"/>
    <w:rsid w:val="00567ED3"/>
    <w:rsid w:val="00576B43"/>
    <w:rsid w:val="00645513"/>
    <w:rsid w:val="00685E0B"/>
    <w:rsid w:val="00690002"/>
    <w:rsid w:val="006A012E"/>
    <w:rsid w:val="006A1FF3"/>
    <w:rsid w:val="006B5539"/>
    <w:rsid w:val="006E2655"/>
    <w:rsid w:val="006E32E0"/>
    <w:rsid w:val="007B2139"/>
    <w:rsid w:val="007E7171"/>
    <w:rsid w:val="007F04E3"/>
    <w:rsid w:val="00874399"/>
    <w:rsid w:val="0088736C"/>
    <w:rsid w:val="008920DA"/>
    <w:rsid w:val="008B2AC3"/>
    <w:rsid w:val="008C6CB7"/>
    <w:rsid w:val="008E12BE"/>
    <w:rsid w:val="009018D5"/>
    <w:rsid w:val="00964143"/>
    <w:rsid w:val="00970850"/>
    <w:rsid w:val="00993D4E"/>
    <w:rsid w:val="00996574"/>
    <w:rsid w:val="009A4337"/>
    <w:rsid w:val="009D6492"/>
    <w:rsid w:val="00A42A10"/>
    <w:rsid w:val="00A61DE0"/>
    <w:rsid w:val="00AB0383"/>
    <w:rsid w:val="00AF4FCF"/>
    <w:rsid w:val="00BB069F"/>
    <w:rsid w:val="00BC143F"/>
    <w:rsid w:val="00C04ACA"/>
    <w:rsid w:val="00C37A72"/>
    <w:rsid w:val="00C863E9"/>
    <w:rsid w:val="00CA60E8"/>
    <w:rsid w:val="00CD1456"/>
    <w:rsid w:val="00D27F77"/>
    <w:rsid w:val="00D3223A"/>
    <w:rsid w:val="00D40B31"/>
    <w:rsid w:val="00D86621"/>
    <w:rsid w:val="00D922EC"/>
    <w:rsid w:val="00DC01F7"/>
    <w:rsid w:val="00DD2055"/>
    <w:rsid w:val="00DD7ADE"/>
    <w:rsid w:val="00DE4D1B"/>
    <w:rsid w:val="00E942C7"/>
    <w:rsid w:val="00EE6A45"/>
    <w:rsid w:val="00EF33D1"/>
    <w:rsid w:val="00F37604"/>
    <w:rsid w:val="00F518B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B0623"/>
  </w:style>
  <w:style w:type="paragraph" w:styleId="Cmsor3">
    <w:name w:val="heading 3"/>
    <w:basedOn w:val="Norml"/>
    <w:link w:val="Cmsor3Char"/>
    <w:uiPriority w:val="9"/>
    <w:qFormat/>
    <w:rsid w:val="00BC143F"/>
    <w:pPr>
      <w:spacing w:before="100" w:beforeAutospacing="1" w:after="100" w:afterAutospacing="1"/>
      <w:jc w:val="center"/>
      <w:outlineLvl w:val="2"/>
    </w:pPr>
    <w:rPr>
      <w:rFonts w:ascii="Arial" w:eastAsia="Times New Roman" w:hAnsi="Arial" w:cs="Arial"/>
      <w:b/>
      <w:bCs/>
      <w:color w:val="B2472A"/>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nhideWhenUsed/>
    <w:rsid w:val="00EE6A45"/>
    <w:rPr>
      <w:sz w:val="20"/>
      <w:szCs w:val="20"/>
    </w:rPr>
  </w:style>
  <w:style w:type="character" w:customStyle="1" w:styleId="LbjegyzetszvegChar">
    <w:name w:val="Lábjegyzetszöveg Char"/>
    <w:basedOn w:val="Bekezdsalapbettpusa"/>
    <w:link w:val="Lbjegyzetszveg"/>
    <w:rsid w:val="00EE6A45"/>
    <w:rPr>
      <w:sz w:val="20"/>
      <w:szCs w:val="20"/>
    </w:rPr>
  </w:style>
  <w:style w:type="character" w:styleId="Lbjegyzet-hivatkozs">
    <w:name w:val="footnote reference"/>
    <w:basedOn w:val="Bekezdsalapbettpusa"/>
    <w:uiPriority w:val="99"/>
    <w:semiHidden/>
    <w:unhideWhenUsed/>
    <w:rsid w:val="00EE6A45"/>
    <w:rPr>
      <w:vertAlign w:val="superscript"/>
    </w:rPr>
  </w:style>
  <w:style w:type="paragraph" w:styleId="lfej">
    <w:name w:val="header"/>
    <w:basedOn w:val="Norml"/>
    <w:link w:val="lfejChar"/>
    <w:uiPriority w:val="99"/>
    <w:unhideWhenUsed/>
    <w:rsid w:val="00D922EC"/>
    <w:pPr>
      <w:tabs>
        <w:tab w:val="center" w:pos="4536"/>
        <w:tab w:val="right" w:pos="9072"/>
      </w:tabs>
    </w:pPr>
  </w:style>
  <w:style w:type="character" w:customStyle="1" w:styleId="lfejChar">
    <w:name w:val="Élőfej Char"/>
    <w:basedOn w:val="Bekezdsalapbettpusa"/>
    <w:link w:val="lfej"/>
    <w:uiPriority w:val="99"/>
    <w:rsid w:val="00D922EC"/>
  </w:style>
  <w:style w:type="paragraph" w:styleId="llb">
    <w:name w:val="footer"/>
    <w:basedOn w:val="Norml"/>
    <w:link w:val="llbChar"/>
    <w:uiPriority w:val="99"/>
    <w:unhideWhenUsed/>
    <w:rsid w:val="00D922EC"/>
    <w:pPr>
      <w:tabs>
        <w:tab w:val="center" w:pos="4536"/>
        <w:tab w:val="right" w:pos="9072"/>
      </w:tabs>
    </w:pPr>
  </w:style>
  <w:style w:type="character" w:customStyle="1" w:styleId="llbChar">
    <w:name w:val="Élőláb Char"/>
    <w:basedOn w:val="Bekezdsalapbettpusa"/>
    <w:link w:val="llb"/>
    <w:uiPriority w:val="99"/>
    <w:rsid w:val="00D922EC"/>
  </w:style>
  <w:style w:type="character" w:styleId="Hiperhivatkozs">
    <w:name w:val="Hyperlink"/>
    <w:basedOn w:val="Bekezdsalapbettpusa"/>
    <w:rsid w:val="00CD1456"/>
    <w:rPr>
      <w:color w:val="0000FF"/>
      <w:u w:val="single"/>
    </w:rPr>
  </w:style>
  <w:style w:type="paragraph" w:styleId="NormlWeb">
    <w:name w:val="Normal (Web)"/>
    <w:basedOn w:val="Norml"/>
    <w:uiPriority w:val="99"/>
    <w:unhideWhenUsed/>
    <w:rsid w:val="00CD1456"/>
    <w:pPr>
      <w:spacing w:before="100" w:beforeAutospacing="1" w:after="100" w:afterAutospacing="1"/>
    </w:pPr>
    <w:rPr>
      <w:rFonts w:eastAsia="Times New Roman"/>
      <w:szCs w:val="24"/>
      <w:lang w:eastAsia="hu-HU"/>
    </w:rPr>
  </w:style>
  <w:style w:type="paragraph" w:customStyle="1" w:styleId="vers">
    <w:name w:val="vers"/>
    <w:basedOn w:val="Norml"/>
    <w:rsid w:val="00BC143F"/>
    <w:pPr>
      <w:spacing w:after="165"/>
      <w:jc w:val="both"/>
    </w:pPr>
    <w:rPr>
      <w:rFonts w:eastAsia="Times New Roman"/>
      <w:szCs w:val="24"/>
      <w:lang w:eastAsia="hu-HU"/>
    </w:rPr>
  </w:style>
  <w:style w:type="character" w:customStyle="1" w:styleId="Cmsor3Char">
    <w:name w:val="Címsor 3 Char"/>
    <w:basedOn w:val="Bekezdsalapbettpusa"/>
    <w:link w:val="Cmsor3"/>
    <w:uiPriority w:val="9"/>
    <w:rsid w:val="00BC143F"/>
    <w:rPr>
      <w:rFonts w:ascii="Arial" w:eastAsia="Times New Roman" w:hAnsi="Arial" w:cs="Arial"/>
      <w:b/>
      <w:bCs/>
      <w:color w:val="B2472A"/>
      <w:sz w:val="27"/>
      <w:szCs w:val="27"/>
      <w:lang w:eastAsia="hu-HU"/>
    </w:rPr>
  </w:style>
  <w:style w:type="character" w:customStyle="1" w:styleId="szerzo">
    <w:name w:val="szerzo"/>
    <w:basedOn w:val="Bekezdsalapbettpusa"/>
    <w:rsid w:val="00BC143F"/>
  </w:style>
  <w:style w:type="character" w:customStyle="1" w:styleId="cim">
    <w:name w:val="cim"/>
    <w:basedOn w:val="Bekezdsalapbettpusa"/>
    <w:rsid w:val="00BC143F"/>
  </w:style>
  <w:style w:type="paragraph" w:customStyle="1" w:styleId="alc2">
    <w:name w:val="alc2"/>
    <w:rsid w:val="000E134D"/>
    <w:pPr>
      <w:widowControl w:val="0"/>
      <w:autoSpaceDE w:val="0"/>
      <w:autoSpaceDN w:val="0"/>
      <w:adjustRightInd w:val="0"/>
      <w:spacing w:after="120"/>
      <w:jc w:val="both"/>
    </w:pPr>
    <w:rPr>
      <w:rFonts w:ascii="HPalatino" w:eastAsia="Times New Roman" w:hAnsi="HPalatino" w:cs="HPalatino"/>
      <w:b/>
      <w:bCs/>
      <w:i/>
      <w:iCs/>
      <w:color w:val="222122"/>
      <w:position w:val="-10"/>
      <w:sz w:val="21"/>
      <w:szCs w:val="21"/>
      <w:lang w:eastAsia="hu-HU"/>
    </w:rPr>
  </w:style>
  <w:style w:type="paragraph" w:styleId="Listaszerbekezds">
    <w:name w:val="List Paragraph"/>
    <w:basedOn w:val="Norml"/>
    <w:uiPriority w:val="34"/>
    <w:qFormat/>
    <w:rsid w:val="001256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3">
    <w:name w:val="heading 3"/>
    <w:basedOn w:val="Norml"/>
    <w:link w:val="Cmsor3Char"/>
    <w:uiPriority w:val="9"/>
    <w:qFormat/>
    <w:rsid w:val="00BC143F"/>
    <w:pPr>
      <w:spacing w:before="100" w:beforeAutospacing="1" w:after="100" w:afterAutospacing="1"/>
      <w:jc w:val="center"/>
      <w:outlineLvl w:val="2"/>
    </w:pPr>
    <w:rPr>
      <w:rFonts w:ascii="Arial" w:eastAsia="Times New Roman" w:hAnsi="Arial" w:cs="Arial"/>
      <w:b/>
      <w:bCs/>
      <w:color w:val="B2472A"/>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nhideWhenUsed/>
    <w:rsid w:val="00EE6A45"/>
    <w:rPr>
      <w:sz w:val="20"/>
      <w:szCs w:val="20"/>
    </w:rPr>
  </w:style>
  <w:style w:type="character" w:customStyle="1" w:styleId="LbjegyzetszvegChar">
    <w:name w:val="Lábjegyzetszöveg Char"/>
    <w:basedOn w:val="Bekezdsalapbettpusa"/>
    <w:link w:val="Lbjegyzetszveg"/>
    <w:rsid w:val="00EE6A45"/>
    <w:rPr>
      <w:sz w:val="20"/>
      <w:szCs w:val="20"/>
    </w:rPr>
  </w:style>
  <w:style w:type="character" w:styleId="Lbjegyzet-hivatkozs">
    <w:name w:val="footnote reference"/>
    <w:basedOn w:val="Bekezdsalapbettpusa"/>
    <w:uiPriority w:val="99"/>
    <w:semiHidden/>
    <w:unhideWhenUsed/>
    <w:rsid w:val="00EE6A45"/>
    <w:rPr>
      <w:vertAlign w:val="superscript"/>
    </w:rPr>
  </w:style>
  <w:style w:type="paragraph" w:styleId="lfej">
    <w:name w:val="header"/>
    <w:basedOn w:val="Norml"/>
    <w:link w:val="lfejChar"/>
    <w:uiPriority w:val="99"/>
    <w:unhideWhenUsed/>
    <w:rsid w:val="00D922EC"/>
    <w:pPr>
      <w:tabs>
        <w:tab w:val="center" w:pos="4536"/>
        <w:tab w:val="right" w:pos="9072"/>
      </w:tabs>
    </w:pPr>
  </w:style>
  <w:style w:type="character" w:customStyle="1" w:styleId="lfejChar">
    <w:name w:val="Élőfej Char"/>
    <w:basedOn w:val="Bekezdsalapbettpusa"/>
    <w:link w:val="lfej"/>
    <w:uiPriority w:val="99"/>
    <w:rsid w:val="00D922EC"/>
  </w:style>
  <w:style w:type="paragraph" w:styleId="llb">
    <w:name w:val="footer"/>
    <w:basedOn w:val="Norml"/>
    <w:link w:val="llbChar"/>
    <w:uiPriority w:val="99"/>
    <w:unhideWhenUsed/>
    <w:rsid w:val="00D922EC"/>
    <w:pPr>
      <w:tabs>
        <w:tab w:val="center" w:pos="4536"/>
        <w:tab w:val="right" w:pos="9072"/>
      </w:tabs>
    </w:pPr>
  </w:style>
  <w:style w:type="character" w:customStyle="1" w:styleId="llbChar">
    <w:name w:val="Élőláb Char"/>
    <w:basedOn w:val="Bekezdsalapbettpusa"/>
    <w:link w:val="llb"/>
    <w:uiPriority w:val="99"/>
    <w:rsid w:val="00D922EC"/>
  </w:style>
  <w:style w:type="character" w:styleId="Hiperhivatkozs">
    <w:name w:val="Hyperlink"/>
    <w:basedOn w:val="Bekezdsalapbettpusa"/>
    <w:rsid w:val="00CD1456"/>
    <w:rPr>
      <w:color w:val="0000FF"/>
      <w:u w:val="single"/>
    </w:rPr>
  </w:style>
  <w:style w:type="paragraph" w:styleId="NormlWeb">
    <w:name w:val="Normal (Web)"/>
    <w:basedOn w:val="Norml"/>
    <w:uiPriority w:val="99"/>
    <w:unhideWhenUsed/>
    <w:rsid w:val="00CD1456"/>
    <w:pPr>
      <w:spacing w:before="100" w:beforeAutospacing="1" w:after="100" w:afterAutospacing="1"/>
    </w:pPr>
    <w:rPr>
      <w:rFonts w:eastAsia="Times New Roman"/>
      <w:szCs w:val="24"/>
      <w:lang w:eastAsia="hu-HU"/>
    </w:rPr>
  </w:style>
  <w:style w:type="paragraph" w:customStyle="1" w:styleId="vers">
    <w:name w:val="vers"/>
    <w:basedOn w:val="Norml"/>
    <w:rsid w:val="00BC143F"/>
    <w:pPr>
      <w:spacing w:after="165"/>
      <w:jc w:val="both"/>
    </w:pPr>
    <w:rPr>
      <w:rFonts w:eastAsia="Times New Roman"/>
      <w:szCs w:val="24"/>
      <w:lang w:eastAsia="hu-HU"/>
    </w:rPr>
  </w:style>
  <w:style w:type="character" w:customStyle="1" w:styleId="Cmsor3Char">
    <w:name w:val="Címsor 3 Char"/>
    <w:basedOn w:val="Bekezdsalapbettpusa"/>
    <w:link w:val="Cmsor3"/>
    <w:uiPriority w:val="9"/>
    <w:rsid w:val="00BC143F"/>
    <w:rPr>
      <w:rFonts w:ascii="Arial" w:eastAsia="Times New Roman" w:hAnsi="Arial" w:cs="Arial"/>
      <w:b/>
      <w:bCs/>
      <w:color w:val="B2472A"/>
      <w:sz w:val="27"/>
      <w:szCs w:val="27"/>
      <w:lang w:eastAsia="hu-HU"/>
    </w:rPr>
  </w:style>
  <w:style w:type="character" w:customStyle="1" w:styleId="szerzo">
    <w:name w:val="szerzo"/>
    <w:basedOn w:val="Bekezdsalapbettpusa"/>
    <w:rsid w:val="00BC143F"/>
  </w:style>
  <w:style w:type="character" w:customStyle="1" w:styleId="cim">
    <w:name w:val="cim"/>
    <w:basedOn w:val="Bekezdsalapbettpusa"/>
    <w:rsid w:val="00BC143F"/>
  </w:style>
  <w:style w:type="paragraph" w:customStyle="1" w:styleId="alc2">
    <w:name w:val="alc2"/>
    <w:rsid w:val="000E134D"/>
    <w:pPr>
      <w:widowControl w:val="0"/>
      <w:autoSpaceDE w:val="0"/>
      <w:autoSpaceDN w:val="0"/>
      <w:adjustRightInd w:val="0"/>
      <w:spacing w:after="120"/>
      <w:jc w:val="both"/>
    </w:pPr>
    <w:rPr>
      <w:rFonts w:ascii="HPalatino" w:eastAsia="Times New Roman" w:hAnsi="HPalatino" w:cs="HPalatino"/>
      <w:b/>
      <w:bCs/>
      <w:i/>
      <w:iCs/>
      <w:color w:val="222122"/>
      <w:position w:val="-10"/>
      <w:sz w:val="21"/>
      <w:szCs w:val="21"/>
      <w:lang w:eastAsia="hu-HU"/>
    </w:rPr>
  </w:style>
  <w:style w:type="paragraph" w:styleId="Listaszerbekezds">
    <w:name w:val="List Paragraph"/>
    <w:basedOn w:val="Norml"/>
    <w:uiPriority w:val="34"/>
    <w:qFormat/>
    <w:rsid w:val="001256A2"/>
    <w:pPr>
      <w:ind w:left="720"/>
      <w:contextualSpacing/>
    </w:pPr>
  </w:style>
</w:styles>
</file>

<file path=word/webSettings.xml><?xml version="1.0" encoding="utf-8"?>
<w:webSettings xmlns:r="http://schemas.openxmlformats.org/officeDocument/2006/relationships" xmlns:w="http://schemas.openxmlformats.org/wordprocessingml/2006/main">
  <w:divs>
    <w:div w:id="148375484">
      <w:bodyDiv w:val="1"/>
      <w:marLeft w:val="240"/>
      <w:marRight w:val="240"/>
      <w:marTop w:val="0"/>
      <w:marBottom w:val="0"/>
      <w:divBdr>
        <w:top w:val="none" w:sz="0" w:space="0" w:color="auto"/>
        <w:left w:val="none" w:sz="0" w:space="0" w:color="auto"/>
        <w:bottom w:val="none" w:sz="0" w:space="0" w:color="auto"/>
        <w:right w:val="none" w:sz="0" w:space="0" w:color="auto"/>
      </w:divBdr>
    </w:div>
    <w:div w:id="783425676">
      <w:bodyDiv w:val="1"/>
      <w:marLeft w:val="240"/>
      <w:marRight w:val="240"/>
      <w:marTop w:val="0"/>
      <w:marBottom w:val="0"/>
      <w:divBdr>
        <w:top w:val="none" w:sz="0" w:space="0" w:color="auto"/>
        <w:left w:val="none" w:sz="0" w:space="0" w:color="auto"/>
        <w:bottom w:val="none" w:sz="0" w:space="0" w:color="auto"/>
        <w:right w:val="none" w:sz="0" w:space="0" w:color="auto"/>
      </w:divBdr>
    </w:div>
    <w:div w:id="844317782">
      <w:bodyDiv w:val="1"/>
      <w:marLeft w:val="0"/>
      <w:marRight w:val="0"/>
      <w:marTop w:val="0"/>
      <w:marBottom w:val="0"/>
      <w:divBdr>
        <w:top w:val="none" w:sz="0" w:space="0" w:color="auto"/>
        <w:left w:val="none" w:sz="0" w:space="0" w:color="auto"/>
        <w:bottom w:val="none" w:sz="0" w:space="0" w:color="auto"/>
        <w:right w:val="none" w:sz="0" w:space="0" w:color="auto"/>
      </w:divBdr>
    </w:div>
    <w:div w:id="1084650661">
      <w:bodyDiv w:val="1"/>
      <w:marLeft w:val="240"/>
      <w:marRight w:val="24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tavlatok.hu/38elottiek/tavlatok29-30.htm" TargetMode="External"/><Relationship Id="rId2" Type="http://schemas.openxmlformats.org/officeDocument/2006/relationships/hyperlink" Target="http://vigilia.hu/regihonlap/2010/4/lukacs.htm" TargetMode="External"/><Relationship Id="rId1" Type="http://schemas.openxmlformats.org/officeDocument/2006/relationships/hyperlink" Target="http://vigilia.hu/regihonlap/2010/4/lukacs.ht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72DC4-F253-43FE-93D7-74B427343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11</Pages>
  <Words>3400</Words>
  <Characters>23462</Characters>
  <Application>Microsoft Office Word</Application>
  <DocSecurity>0</DocSecurity>
  <Lines>195</Lines>
  <Paragraphs>53</Paragraphs>
  <ScaleCrop>false</ScaleCrop>
  <HeadingPairs>
    <vt:vector size="2" baseType="variant">
      <vt:variant>
        <vt:lpstr>Cím</vt:lpstr>
      </vt:variant>
      <vt:variant>
        <vt:i4>1</vt:i4>
      </vt:variant>
    </vt:vector>
  </HeadingPairs>
  <TitlesOfParts>
    <vt:vector size="1" baseType="lpstr">
      <vt:lpstr/>
    </vt:vector>
  </TitlesOfParts>
  <Company>Jezsuita Rend</Company>
  <LinksUpToDate>false</LinksUpToDate>
  <CharactersWithSpaces>26809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 Ferenc</dc:creator>
  <cp:keywords/>
  <dc:description/>
  <cp:lastModifiedBy>HP</cp:lastModifiedBy>
  <cp:revision>29</cp:revision>
  <dcterms:created xsi:type="dcterms:W3CDTF">2016-11-13T08:23:00Z</dcterms:created>
  <dcterms:modified xsi:type="dcterms:W3CDTF">2017-04-17T19:27:00Z</dcterms:modified>
</cp:coreProperties>
</file>